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43D40" w14:textId="7A2767C3" w:rsidR="00433828" w:rsidRDefault="00842739" w:rsidP="009F08A1">
      <w:pPr>
        <w:outlineLvl w:val="0"/>
        <w:rPr>
          <w:rFonts w:ascii="Arial" w:eastAsia="Times New Roman" w:hAnsi="Arial" w:cs="Arial"/>
          <w:b/>
          <w:color w:val="333333"/>
          <w:kern w:val="36"/>
          <w:u w:val="single"/>
        </w:rPr>
      </w:pPr>
      <w:r w:rsidRPr="00FC0484">
        <w:rPr>
          <w:rFonts w:ascii="Arial" w:eastAsia="Times New Roman" w:hAnsi="Arial" w:cs="Arial"/>
          <w:b/>
          <w:color w:val="333333"/>
          <w:kern w:val="36"/>
          <w:u w:val="single"/>
        </w:rPr>
        <w:t xml:space="preserve">History and Philosophy of Geography Research Group </w:t>
      </w:r>
      <w:r w:rsidRPr="00C155B8">
        <w:rPr>
          <w:rFonts w:ascii="Arial" w:eastAsia="Times New Roman" w:hAnsi="Arial" w:cs="Arial"/>
          <w:b/>
          <w:color w:val="333333"/>
          <w:kern w:val="36"/>
          <w:u w:val="single"/>
        </w:rPr>
        <w:t xml:space="preserve">Engagement </w:t>
      </w:r>
      <w:r w:rsidRPr="00FC0484">
        <w:rPr>
          <w:rFonts w:ascii="Arial" w:eastAsia="Times New Roman" w:hAnsi="Arial" w:cs="Arial"/>
          <w:b/>
          <w:color w:val="333333"/>
          <w:kern w:val="36"/>
          <w:u w:val="single"/>
        </w:rPr>
        <w:t>Award</w:t>
      </w:r>
      <w:r w:rsidR="0062505C">
        <w:rPr>
          <w:rFonts w:ascii="Arial" w:eastAsia="Times New Roman" w:hAnsi="Arial" w:cs="Arial"/>
          <w:b/>
          <w:color w:val="333333"/>
          <w:kern w:val="36"/>
          <w:u w:val="single"/>
        </w:rPr>
        <w:t xml:space="preserve"> 202</w:t>
      </w:r>
      <w:r w:rsidR="00FD457D">
        <w:rPr>
          <w:rFonts w:ascii="Arial" w:eastAsia="Times New Roman" w:hAnsi="Arial" w:cs="Arial"/>
          <w:b/>
          <w:color w:val="333333"/>
          <w:kern w:val="36"/>
          <w:u w:val="single"/>
        </w:rPr>
        <w:t>6</w:t>
      </w:r>
    </w:p>
    <w:p w14:paraId="614D0B56" w14:textId="77777777" w:rsidR="00433828" w:rsidRDefault="00433828" w:rsidP="00433828">
      <w:pPr>
        <w:outlineLvl w:val="0"/>
        <w:rPr>
          <w:rFonts w:ascii="Arial" w:eastAsia="Times New Roman" w:hAnsi="Arial" w:cs="Arial"/>
          <w:color w:val="000000" w:themeColor="text1"/>
        </w:rPr>
      </w:pPr>
    </w:p>
    <w:p w14:paraId="7B972568" w14:textId="54E6D8AB" w:rsidR="009E765C" w:rsidRDefault="00842739" w:rsidP="00433828">
      <w:pPr>
        <w:outlineLvl w:val="0"/>
        <w:rPr>
          <w:rFonts w:ascii="Arial" w:eastAsia="Times New Roman" w:hAnsi="Arial" w:cs="Arial"/>
          <w:color w:val="000000" w:themeColor="text1"/>
          <w:kern w:val="36"/>
        </w:rPr>
      </w:pPr>
      <w:r w:rsidRPr="00FC0484">
        <w:rPr>
          <w:rFonts w:ascii="Arial" w:eastAsia="Times New Roman" w:hAnsi="Arial" w:cs="Arial"/>
          <w:color w:val="000000" w:themeColor="text1"/>
        </w:rPr>
        <w:t xml:space="preserve">The </w:t>
      </w:r>
      <w:r w:rsidR="008C05BA" w:rsidRPr="00FC0484">
        <w:rPr>
          <w:rFonts w:ascii="Arial" w:eastAsia="Times New Roman" w:hAnsi="Arial" w:cs="Arial"/>
          <w:color w:val="000000" w:themeColor="text1"/>
          <w:kern w:val="36"/>
        </w:rPr>
        <w:t xml:space="preserve">History and Philosophy of Geography Research Group (HPGRG) </w:t>
      </w:r>
      <w:r w:rsidR="008C05BA">
        <w:rPr>
          <w:rFonts w:ascii="Arial" w:eastAsia="Times New Roman" w:hAnsi="Arial" w:cs="Arial"/>
          <w:color w:val="000000" w:themeColor="text1"/>
          <w:kern w:val="36"/>
        </w:rPr>
        <w:t xml:space="preserve">of the </w:t>
      </w:r>
      <w:r w:rsidR="00D6222E" w:rsidRPr="00FC0484">
        <w:rPr>
          <w:rFonts w:ascii="Arial" w:eastAsia="Times New Roman" w:hAnsi="Arial" w:cs="Arial"/>
          <w:color w:val="000000" w:themeColor="text1"/>
        </w:rPr>
        <w:t xml:space="preserve">Royal Geographical Society with </w:t>
      </w:r>
      <w:r w:rsidR="008C05BA">
        <w:rPr>
          <w:rFonts w:ascii="Arial" w:eastAsia="Times New Roman" w:hAnsi="Arial" w:cs="Arial"/>
          <w:color w:val="000000" w:themeColor="text1"/>
        </w:rPr>
        <w:t xml:space="preserve">the </w:t>
      </w:r>
      <w:r w:rsidR="00D6222E" w:rsidRPr="00FC0484">
        <w:rPr>
          <w:rFonts w:ascii="Arial" w:eastAsia="Times New Roman" w:hAnsi="Arial" w:cs="Arial"/>
          <w:color w:val="000000" w:themeColor="text1"/>
        </w:rPr>
        <w:t xml:space="preserve">Institute of British Geographers (RGS-IBG) </w:t>
      </w:r>
      <w:r w:rsidRPr="00FC0484">
        <w:rPr>
          <w:rFonts w:ascii="Arial" w:eastAsia="Times New Roman" w:hAnsi="Arial" w:cs="Arial"/>
          <w:color w:val="000000" w:themeColor="text1"/>
          <w:kern w:val="36"/>
        </w:rPr>
        <w:t xml:space="preserve">is launching a new initiative. </w:t>
      </w:r>
      <w:r w:rsidR="004838D9">
        <w:rPr>
          <w:rFonts w:ascii="Arial" w:eastAsia="Times New Roman" w:hAnsi="Arial" w:cs="Arial"/>
          <w:color w:val="000000" w:themeColor="text1"/>
          <w:kern w:val="36"/>
        </w:rPr>
        <w:t>Every two years</w:t>
      </w:r>
      <w:r w:rsidR="008C05BA">
        <w:rPr>
          <w:rFonts w:ascii="Arial" w:eastAsia="Times New Roman" w:hAnsi="Arial" w:cs="Arial"/>
          <w:color w:val="000000" w:themeColor="text1"/>
          <w:kern w:val="36"/>
        </w:rPr>
        <w:t>,</w:t>
      </w:r>
      <w:r w:rsidR="004838D9">
        <w:rPr>
          <w:rFonts w:ascii="Arial" w:eastAsia="Times New Roman" w:hAnsi="Arial" w:cs="Arial"/>
          <w:color w:val="000000" w:themeColor="text1"/>
          <w:kern w:val="36"/>
        </w:rPr>
        <w:t xml:space="preserve"> HPGRG </w:t>
      </w:r>
      <w:r w:rsidRPr="00FC0484">
        <w:rPr>
          <w:rFonts w:ascii="Arial" w:eastAsia="Times New Roman" w:hAnsi="Arial" w:cs="Arial"/>
          <w:color w:val="000000" w:themeColor="text1"/>
          <w:kern w:val="36"/>
        </w:rPr>
        <w:t>will</w:t>
      </w:r>
      <w:r w:rsidRPr="00C155B8">
        <w:rPr>
          <w:rFonts w:ascii="Arial" w:eastAsia="Times New Roman" w:hAnsi="Arial" w:cs="Arial"/>
          <w:color w:val="000000" w:themeColor="text1"/>
        </w:rPr>
        <w:t xml:space="preserve"> </w:t>
      </w:r>
      <w:r w:rsidRPr="00FC0484">
        <w:rPr>
          <w:rFonts w:ascii="Arial" w:eastAsia="Times New Roman" w:hAnsi="Arial" w:cs="Arial"/>
          <w:color w:val="000000" w:themeColor="text1"/>
        </w:rPr>
        <w:t>offer a</w:t>
      </w:r>
      <w:r w:rsidRPr="00C155B8">
        <w:rPr>
          <w:rFonts w:ascii="Arial" w:eastAsia="Times New Roman" w:hAnsi="Arial" w:cs="Arial"/>
          <w:color w:val="000000" w:themeColor="text1"/>
        </w:rPr>
        <w:t xml:space="preserve"> small </w:t>
      </w:r>
      <w:r w:rsidRPr="00FC0484">
        <w:rPr>
          <w:rFonts w:ascii="Arial" w:eastAsia="Times New Roman" w:hAnsi="Arial" w:cs="Arial"/>
          <w:color w:val="000000" w:themeColor="text1"/>
        </w:rPr>
        <w:t>award of £</w:t>
      </w:r>
      <w:r w:rsidR="008C05BA">
        <w:rPr>
          <w:rFonts w:ascii="Arial" w:eastAsia="Times New Roman" w:hAnsi="Arial" w:cs="Arial"/>
          <w:color w:val="000000" w:themeColor="text1"/>
        </w:rPr>
        <w:t>1</w:t>
      </w:r>
      <w:r w:rsidR="00034B26">
        <w:rPr>
          <w:rFonts w:ascii="Arial" w:eastAsia="Times New Roman" w:hAnsi="Arial" w:cs="Arial"/>
          <w:color w:val="000000" w:themeColor="text1"/>
        </w:rPr>
        <w:t>5</w:t>
      </w:r>
      <w:r w:rsidRPr="00FC0484">
        <w:rPr>
          <w:rFonts w:ascii="Arial" w:eastAsia="Times New Roman" w:hAnsi="Arial" w:cs="Arial"/>
          <w:color w:val="000000" w:themeColor="text1"/>
        </w:rPr>
        <w:t>0 to support projects which seek to widen audience</w:t>
      </w:r>
      <w:r w:rsidR="009E765C" w:rsidRPr="00FC0484">
        <w:rPr>
          <w:rFonts w:ascii="Arial" w:eastAsia="Times New Roman" w:hAnsi="Arial" w:cs="Arial"/>
          <w:color w:val="000000" w:themeColor="text1"/>
        </w:rPr>
        <w:t xml:space="preserve"> </w:t>
      </w:r>
      <w:r w:rsidRPr="00FC0484">
        <w:rPr>
          <w:rFonts w:ascii="Arial" w:eastAsia="Times New Roman" w:hAnsi="Arial" w:cs="Arial"/>
          <w:color w:val="000000" w:themeColor="text1"/>
        </w:rPr>
        <w:t>engagement</w:t>
      </w:r>
      <w:r w:rsidR="009E765C" w:rsidRPr="00FC0484">
        <w:rPr>
          <w:rFonts w:ascii="Arial" w:eastAsia="Times New Roman" w:hAnsi="Arial" w:cs="Arial"/>
          <w:color w:val="000000" w:themeColor="text1"/>
        </w:rPr>
        <w:t xml:space="preserve"> with</w:t>
      </w:r>
      <w:r w:rsidR="004838D9">
        <w:rPr>
          <w:rFonts w:ascii="Arial" w:eastAsia="Times New Roman" w:hAnsi="Arial" w:cs="Arial"/>
          <w:color w:val="000000" w:themeColor="text1"/>
        </w:rPr>
        <w:t>in</w:t>
      </w:r>
      <w:r w:rsidR="009E765C" w:rsidRPr="00FC0484">
        <w:rPr>
          <w:rFonts w:ascii="Arial" w:eastAsia="Times New Roman" w:hAnsi="Arial" w:cs="Arial"/>
          <w:color w:val="000000" w:themeColor="text1"/>
        </w:rPr>
        <w:t xml:space="preserve"> the </w:t>
      </w:r>
      <w:r w:rsidR="009E765C" w:rsidRPr="00FC0484">
        <w:rPr>
          <w:rFonts w:ascii="Arial" w:eastAsia="Times New Roman" w:hAnsi="Arial" w:cs="Arial"/>
          <w:color w:val="000000" w:themeColor="text1"/>
          <w:kern w:val="36"/>
        </w:rPr>
        <w:t>history and philosophy of geography.</w:t>
      </w:r>
    </w:p>
    <w:p w14:paraId="41E6EA55" w14:textId="77777777" w:rsidR="00433828" w:rsidRPr="00433828" w:rsidRDefault="00433828" w:rsidP="00433828">
      <w:pPr>
        <w:outlineLvl w:val="0"/>
        <w:rPr>
          <w:rFonts w:ascii="Arial" w:eastAsia="Times New Roman" w:hAnsi="Arial" w:cs="Arial"/>
          <w:b/>
          <w:color w:val="333333"/>
          <w:kern w:val="36"/>
          <w:u w:val="single"/>
        </w:rPr>
      </w:pPr>
    </w:p>
    <w:p w14:paraId="43D792CC" w14:textId="63B8DBD9" w:rsidR="009E765C" w:rsidRDefault="009E765C" w:rsidP="00433828">
      <w:pPr>
        <w:rPr>
          <w:rFonts w:ascii="Arial" w:eastAsia="Times New Roman" w:hAnsi="Arial" w:cs="Arial"/>
          <w:color w:val="000000" w:themeColor="text1"/>
        </w:rPr>
      </w:pPr>
      <w:r w:rsidRPr="00FC0484">
        <w:rPr>
          <w:rFonts w:ascii="Arial" w:eastAsia="Times New Roman" w:hAnsi="Arial" w:cs="Arial"/>
          <w:color w:val="000000" w:themeColor="text1"/>
          <w:kern w:val="36"/>
        </w:rPr>
        <w:t xml:space="preserve">Projects which meet our criteria might include </w:t>
      </w:r>
      <w:r w:rsidR="004838D9">
        <w:rPr>
          <w:rFonts w:ascii="Arial" w:eastAsia="Times New Roman" w:hAnsi="Arial" w:cs="Arial"/>
          <w:color w:val="000000" w:themeColor="text1"/>
          <w:kern w:val="36"/>
        </w:rPr>
        <w:t xml:space="preserve">public engagement through presentations, media presence, </w:t>
      </w:r>
      <w:r w:rsidR="002C13ED">
        <w:rPr>
          <w:rFonts w:ascii="Arial" w:eastAsia="Times New Roman" w:hAnsi="Arial" w:cs="Arial"/>
          <w:color w:val="000000" w:themeColor="text1"/>
          <w:kern w:val="36"/>
        </w:rPr>
        <w:t>artwork</w:t>
      </w:r>
      <w:r w:rsidR="004838D9">
        <w:rPr>
          <w:rFonts w:ascii="Arial" w:eastAsia="Times New Roman" w:hAnsi="Arial" w:cs="Arial"/>
          <w:color w:val="000000" w:themeColor="text1"/>
          <w:kern w:val="36"/>
        </w:rPr>
        <w:t xml:space="preserve">, workshops, </w:t>
      </w:r>
      <w:r w:rsidR="008F6521">
        <w:rPr>
          <w:rFonts w:ascii="Arial" w:eastAsia="Times New Roman" w:hAnsi="Arial" w:cs="Arial"/>
          <w:color w:val="000000" w:themeColor="text1"/>
          <w:kern w:val="36"/>
        </w:rPr>
        <w:t>exhibitions,</w:t>
      </w:r>
      <w:r w:rsidR="004838D9">
        <w:rPr>
          <w:rFonts w:ascii="Arial" w:eastAsia="Times New Roman" w:hAnsi="Arial" w:cs="Arial"/>
          <w:color w:val="000000" w:themeColor="text1"/>
          <w:kern w:val="36"/>
        </w:rPr>
        <w:t xml:space="preserve"> and other events, ideally in collaboration with </w:t>
      </w:r>
      <w:r w:rsidR="00842739" w:rsidRPr="00C155B8">
        <w:rPr>
          <w:rFonts w:ascii="Arial" w:eastAsia="Times New Roman" w:hAnsi="Arial" w:cs="Arial"/>
          <w:color w:val="000000" w:themeColor="text1"/>
        </w:rPr>
        <w:t xml:space="preserve">museums, archives, </w:t>
      </w:r>
      <w:r w:rsidRPr="00FC0484">
        <w:rPr>
          <w:rFonts w:ascii="Arial" w:eastAsia="Times New Roman" w:hAnsi="Arial" w:cs="Arial"/>
          <w:color w:val="000000" w:themeColor="text1"/>
        </w:rPr>
        <w:t xml:space="preserve">savant societies and institutions, </w:t>
      </w:r>
      <w:r w:rsidR="00842739" w:rsidRPr="00C155B8">
        <w:rPr>
          <w:rFonts w:ascii="Arial" w:eastAsia="Times New Roman" w:hAnsi="Arial" w:cs="Arial"/>
          <w:color w:val="000000" w:themeColor="text1"/>
        </w:rPr>
        <w:t>galleries</w:t>
      </w:r>
      <w:r w:rsidR="004838D9">
        <w:rPr>
          <w:rFonts w:ascii="Arial" w:eastAsia="Times New Roman" w:hAnsi="Arial" w:cs="Arial"/>
          <w:color w:val="000000" w:themeColor="text1"/>
        </w:rPr>
        <w:t xml:space="preserve"> and</w:t>
      </w:r>
      <w:r w:rsidRPr="00FC0484">
        <w:rPr>
          <w:rFonts w:ascii="Arial" w:eastAsia="Times New Roman" w:hAnsi="Arial" w:cs="Arial"/>
          <w:color w:val="000000" w:themeColor="text1"/>
        </w:rPr>
        <w:t xml:space="preserve"> </w:t>
      </w:r>
      <w:r w:rsidR="00842739" w:rsidRPr="00C155B8">
        <w:rPr>
          <w:rFonts w:ascii="Arial" w:eastAsia="Times New Roman" w:hAnsi="Arial" w:cs="Arial"/>
          <w:color w:val="000000" w:themeColor="text1"/>
        </w:rPr>
        <w:t>libraries</w:t>
      </w:r>
      <w:r w:rsidR="004838D9">
        <w:rPr>
          <w:rFonts w:ascii="Arial" w:eastAsia="Times New Roman" w:hAnsi="Arial" w:cs="Arial"/>
          <w:color w:val="000000" w:themeColor="text1"/>
        </w:rPr>
        <w:t xml:space="preserve">, whose </w:t>
      </w:r>
      <w:r w:rsidR="00842739" w:rsidRPr="00C155B8">
        <w:rPr>
          <w:rFonts w:ascii="Arial" w:eastAsia="Times New Roman" w:hAnsi="Arial" w:cs="Arial"/>
          <w:color w:val="000000" w:themeColor="text1"/>
        </w:rPr>
        <w:t>collections</w:t>
      </w:r>
      <w:r w:rsidRPr="00FC0484">
        <w:rPr>
          <w:rFonts w:ascii="Arial" w:eastAsia="Times New Roman" w:hAnsi="Arial" w:cs="Arial"/>
          <w:color w:val="000000" w:themeColor="text1"/>
        </w:rPr>
        <w:t xml:space="preserve"> and purposes relate</w:t>
      </w:r>
      <w:r w:rsidR="00842739" w:rsidRPr="00C155B8">
        <w:rPr>
          <w:rFonts w:ascii="Arial" w:eastAsia="Times New Roman" w:hAnsi="Arial" w:cs="Arial"/>
          <w:color w:val="000000" w:themeColor="text1"/>
        </w:rPr>
        <w:t xml:space="preserve"> to themes </w:t>
      </w:r>
      <w:r w:rsidR="004838D9">
        <w:rPr>
          <w:rFonts w:ascii="Arial" w:eastAsia="Times New Roman" w:hAnsi="Arial" w:cs="Arial"/>
          <w:color w:val="000000" w:themeColor="text1"/>
        </w:rPr>
        <w:t>about</w:t>
      </w:r>
      <w:r w:rsidRPr="00FC0484">
        <w:rPr>
          <w:rFonts w:ascii="Arial" w:eastAsia="Times New Roman" w:hAnsi="Arial" w:cs="Arial"/>
          <w:color w:val="000000" w:themeColor="text1"/>
        </w:rPr>
        <w:t xml:space="preserve"> the histories and philosophies of </w:t>
      </w:r>
      <w:r w:rsidR="002C13ED">
        <w:rPr>
          <w:rFonts w:ascii="Arial" w:eastAsia="Times New Roman" w:hAnsi="Arial" w:cs="Arial"/>
          <w:color w:val="000000" w:themeColor="text1"/>
        </w:rPr>
        <w:t>geography</w:t>
      </w:r>
      <w:r w:rsidR="00842739" w:rsidRPr="00C155B8">
        <w:rPr>
          <w:rFonts w:ascii="Arial" w:eastAsia="Times New Roman" w:hAnsi="Arial" w:cs="Arial"/>
          <w:color w:val="000000" w:themeColor="text1"/>
        </w:rPr>
        <w:t xml:space="preserve">. </w:t>
      </w:r>
      <w:r w:rsidR="008F6521">
        <w:rPr>
          <w:rFonts w:ascii="Arial" w:eastAsia="Times New Roman" w:hAnsi="Arial" w:cs="Arial"/>
          <w:color w:val="000000" w:themeColor="text1"/>
        </w:rPr>
        <w:t>Examples include:</w:t>
      </w:r>
    </w:p>
    <w:p w14:paraId="45D70C77" w14:textId="77777777" w:rsidR="00433828" w:rsidRDefault="00433828" w:rsidP="00433828">
      <w:pPr>
        <w:rPr>
          <w:rFonts w:ascii="Arial" w:eastAsia="Times New Roman" w:hAnsi="Arial" w:cs="Arial"/>
          <w:color w:val="000000" w:themeColor="text1"/>
        </w:rPr>
      </w:pPr>
    </w:p>
    <w:p w14:paraId="446E7CEC" w14:textId="77777777" w:rsidR="00C84758" w:rsidRPr="008F6521" w:rsidRDefault="00C84758" w:rsidP="00433828">
      <w:pPr>
        <w:numPr>
          <w:ilvl w:val="0"/>
          <w:numId w:val="1"/>
        </w:numPr>
        <w:rPr>
          <w:rFonts w:ascii="Arial" w:eastAsia="Times New Roman" w:hAnsi="Arial" w:cs="Arial"/>
          <w:color w:val="000000" w:themeColor="text1"/>
        </w:rPr>
      </w:pPr>
      <w:r w:rsidRPr="008F6521">
        <w:rPr>
          <w:rFonts w:ascii="Arial" w:eastAsia="Times New Roman" w:hAnsi="Arial" w:cs="Arial"/>
          <w:color w:val="000000" w:themeColor="text1"/>
        </w:rPr>
        <w:t>public events or performances, installations, museum trails</w:t>
      </w:r>
      <w:r>
        <w:rPr>
          <w:rFonts w:ascii="Arial" w:eastAsia="Times New Roman" w:hAnsi="Arial" w:cs="Arial"/>
          <w:color w:val="000000" w:themeColor="text1"/>
        </w:rPr>
        <w:t>, and exhibitions</w:t>
      </w:r>
      <w:r w:rsidRPr="008F6521">
        <w:rPr>
          <w:rFonts w:ascii="Arial" w:eastAsia="Times New Roman" w:hAnsi="Arial" w:cs="Arial"/>
          <w:color w:val="000000" w:themeColor="text1"/>
        </w:rPr>
        <w:t>;</w:t>
      </w:r>
    </w:p>
    <w:p w14:paraId="2E7DD7F1" w14:textId="7365199E" w:rsidR="008F6521" w:rsidRDefault="008F6521" w:rsidP="00433828">
      <w:pPr>
        <w:numPr>
          <w:ilvl w:val="0"/>
          <w:numId w:val="1"/>
        </w:numPr>
        <w:rPr>
          <w:rFonts w:ascii="Arial" w:eastAsia="Times New Roman" w:hAnsi="Arial" w:cs="Arial"/>
          <w:color w:val="000000" w:themeColor="text1"/>
        </w:rPr>
      </w:pPr>
      <w:r w:rsidRPr="00C155B8">
        <w:rPr>
          <w:rFonts w:ascii="Arial" w:eastAsia="Times New Roman" w:hAnsi="Arial" w:cs="Arial"/>
          <w:color w:val="000000" w:themeColor="text1"/>
        </w:rPr>
        <w:t>displays and content</w:t>
      </w:r>
      <w:r w:rsidRPr="00FC0484">
        <w:rPr>
          <w:rFonts w:ascii="Arial" w:eastAsia="Times New Roman" w:hAnsi="Arial" w:cs="Arial"/>
          <w:color w:val="000000" w:themeColor="text1"/>
        </w:rPr>
        <w:t xml:space="preserve"> for actual or virtual spaces of public engagement</w:t>
      </w:r>
      <w:r>
        <w:rPr>
          <w:rFonts w:ascii="Arial" w:eastAsia="Times New Roman" w:hAnsi="Arial" w:cs="Arial"/>
          <w:color w:val="000000" w:themeColor="text1"/>
        </w:rPr>
        <w:t>, including</w:t>
      </w:r>
      <w:r w:rsidR="00C84758">
        <w:rPr>
          <w:rFonts w:ascii="Arial" w:eastAsia="Times New Roman" w:hAnsi="Arial" w:cs="Arial"/>
          <w:color w:val="000000" w:themeColor="text1"/>
        </w:rPr>
        <w:t xml:space="preserve"> posters, non-academic publications such as museum catalogues,</w:t>
      </w:r>
      <w:r>
        <w:rPr>
          <w:rFonts w:ascii="Arial" w:eastAsia="Times New Roman" w:hAnsi="Arial" w:cs="Arial"/>
          <w:color w:val="000000" w:themeColor="text1"/>
        </w:rPr>
        <w:t xml:space="preserve"> </w:t>
      </w:r>
      <w:r w:rsidR="00C84758">
        <w:rPr>
          <w:rFonts w:ascii="Arial" w:eastAsia="Times New Roman" w:hAnsi="Arial" w:cs="Arial"/>
          <w:color w:val="000000" w:themeColor="text1"/>
        </w:rPr>
        <w:t xml:space="preserve">and </w:t>
      </w:r>
      <w:r>
        <w:rPr>
          <w:rFonts w:ascii="Arial" w:eastAsia="Times New Roman" w:hAnsi="Arial" w:cs="Arial"/>
          <w:color w:val="000000" w:themeColor="text1"/>
        </w:rPr>
        <w:t>i</w:t>
      </w:r>
      <w:r w:rsidRPr="00C155B8">
        <w:rPr>
          <w:rFonts w:ascii="Arial" w:eastAsia="Times New Roman" w:hAnsi="Arial" w:cs="Arial"/>
          <w:color w:val="000000" w:themeColor="text1"/>
        </w:rPr>
        <w:t>nformal learning sheets</w:t>
      </w:r>
      <w:r>
        <w:rPr>
          <w:rFonts w:ascii="Arial" w:eastAsia="Times New Roman" w:hAnsi="Arial" w:cs="Arial"/>
          <w:color w:val="000000" w:themeColor="text1"/>
        </w:rPr>
        <w:t>;</w:t>
      </w:r>
    </w:p>
    <w:p w14:paraId="0F4A5534" w14:textId="1D1D5173" w:rsidR="008F6521" w:rsidRPr="00FC0484" w:rsidRDefault="008F6521" w:rsidP="00433828">
      <w:pPr>
        <w:numPr>
          <w:ilvl w:val="0"/>
          <w:numId w:val="1"/>
        </w:numPr>
        <w:rPr>
          <w:rFonts w:ascii="Arial" w:eastAsia="Times New Roman" w:hAnsi="Arial" w:cs="Arial"/>
          <w:color w:val="000000" w:themeColor="text1"/>
        </w:rPr>
      </w:pPr>
      <w:r>
        <w:rPr>
          <w:rFonts w:ascii="Arial" w:eastAsia="Times New Roman" w:hAnsi="Arial" w:cs="Arial"/>
          <w:color w:val="000000" w:themeColor="text1"/>
        </w:rPr>
        <w:t>media articles, b</w:t>
      </w:r>
      <w:r w:rsidRPr="00C155B8">
        <w:rPr>
          <w:rFonts w:ascii="Arial" w:eastAsia="Times New Roman" w:hAnsi="Arial" w:cs="Arial"/>
          <w:color w:val="000000" w:themeColor="text1"/>
        </w:rPr>
        <w:t>log posts</w:t>
      </w:r>
      <w:r w:rsidRPr="00FC0484">
        <w:rPr>
          <w:rFonts w:ascii="Arial" w:eastAsia="Times New Roman" w:hAnsi="Arial" w:cs="Arial"/>
          <w:color w:val="000000" w:themeColor="text1"/>
        </w:rPr>
        <w:t>, social media posts, podcasts</w:t>
      </w:r>
      <w:r w:rsidR="00C84758">
        <w:rPr>
          <w:rFonts w:ascii="Arial" w:eastAsia="Times New Roman" w:hAnsi="Arial" w:cs="Arial"/>
          <w:color w:val="000000" w:themeColor="text1"/>
        </w:rPr>
        <w:t>, video</w:t>
      </w:r>
      <w:r w:rsidRPr="00FC0484">
        <w:rPr>
          <w:rFonts w:ascii="Arial" w:eastAsia="Times New Roman" w:hAnsi="Arial" w:cs="Arial"/>
          <w:color w:val="000000" w:themeColor="text1"/>
        </w:rPr>
        <w:t xml:space="preserve"> </w:t>
      </w:r>
      <w:r w:rsidR="00C84758">
        <w:rPr>
          <w:rFonts w:ascii="Arial" w:eastAsia="Times New Roman" w:hAnsi="Arial" w:cs="Arial"/>
          <w:color w:val="000000" w:themeColor="text1"/>
        </w:rPr>
        <w:t>and</w:t>
      </w:r>
      <w:r w:rsidRPr="00FC0484">
        <w:rPr>
          <w:rFonts w:ascii="Arial" w:eastAsia="Times New Roman" w:hAnsi="Arial" w:cs="Arial"/>
          <w:color w:val="000000" w:themeColor="text1"/>
        </w:rPr>
        <w:t xml:space="preserve"> audio files</w:t>
      </w:r>
      <w:r>
        <w:rPr>
          <w:rFonts w:ascii="Arial" w:eastAsia="Times New Roman" w:hAnsi="Arial" w:cs="Arial"/>
          <w:color w:val="000000" w:themeColor="text1"/>
        </w:rPr>
        <w:t>;</w:t>
      </w:r>
    </w:p>
    <w:p w14:paraId="130DC953" w14:textId="66061C00" w:rsidR="008F6521" w:rsidRDefault="00C84758" w:rsidP="00433828">
      <w:pPr>
        <w:numPr>
          <w:ilvl w:val="0"/>
          <w:numId w:val="1"/>
        </w:numPr>
        <w:rPr>
          <w:rFonts w:ascii="Arial" w:eastAsia="Times New Roman" w:hAnsi="Arial" w:cs="Arial"/>
          <w:color w:val="000000" w:themeColor="text1"/>
        </w:rPr>
      </w:pPr>
      <w:r>
        <w:rPr>
          <w:rFonts w:ascii="Arial" w:eastAsia="Times New Roman" w:hAnsi="Arial" w:cs="Arial"/>
          <w:color w:val="000000" w:themeColor="text1"/>
        </w:rPr>
        <w:t xml:space="preserve">specific </w:t>
      </w:r>
      <w:r w:rsidR="008F6521">
        <w:rPr>
          <w:rFonts w:ascii="Arial" w:eastAsia="Times New Roman" w:hAnsi="Arial" w:cs="Arial"/>
          <w:color w:val="000000" w:themeColor="text1"/>
        </w:rPr>
        <w:t>e</w:t>
      </w:r>
      <w:r w:rsidR="008F6521" w:rsidRPr="00C155B8">
        <w:rPr>
          <w:rFonts w:ascii="Arial" w:eastAsia="Times New Roman" w:hAnsi="Arial" w:cs="Arial"/>
          <w:color w:val="000000" w:themeColor="text1"/>
        </w:rPr>
        <w:t>vents for school</w:t>
      </w:r>
      <w:r>
        <w:rPr>
          <w:rFonts w:ascii="Arial" w:eastAsia="Times New Roman" w:hAnsi="Arial" w:cs="Arial"/>
          <w:color w:val="000000" w:themeColor="text1"/>
        </w:rPr>
        <w:t xml:space="preserve"> children or other diverse demographics.</w:t>
      </w:r>
    </w:p>
    <w:p w14:paraId="136D25FC" w14:textId="77777777" w:rsidR="00433828" w:rsidRPr="00FC0484" w:rsidRDefault="00433828" w:rsidP="00433828">
      <w:pPr>
        <w:ind w:left="720"/>
        <w:rPr>
          <w:rFonts w:ascii="Arial" w:eastAsia="Times New Roman" w:hAnsi="Arial" w:cs="Arial"/>
          <w:color w:val="000000" w:themeColor="text1"/>
        </w:rPr>
      </w:pPr>
    </w:p>
    <w:p w14:paraId="4B17A28F" w14:textId="34BA0277" w:rsidR="009E765C" w:rsidRDefault="00842739" w:rsidP="00433828">
      <w:pPr>
        <w:rPr>
          <w:rFonts w:ascii="Arial" w:eastAsia="Times New Roman" w:hAnsi="Arial" w:cs="Arial"/>
          <w:color w:val="000000" w:themeColor="text1"/>
        </w:rPr>
      </w:pPr>
      <w:r w:rsidRPr="00832A7C">
        <w:rPr>
          <w:rFonts w:ascii="Arial" w:eastAsia="Times New Roman" w:hAnsi="Arial" w:cs="Arial"/>
          <w:color w:val="000000" w:themeColor="text1"/>
        </w:rPr>
        <w:t xml:space="preserve">This </w:t>
      </w:r>
      <w:r w:rsidR="002C13ED" w:rsidRPr="00832A7C">
        <w:rPr>
          <w:rFonts w:ascii="Arial" w:eastAsia="Times New Roman" w:hAnsi="Arial" w:cs="Arial"/>
          <w:color w:val="000000" w:themeColor="text1"/>
        </w:rPr>
        <w:t>bi</w:t>
      </w:r>
      <w:r w:rsidR="00D6222E" w:rsidRPr="00832A7C">
        <w:rPr>
          <w:rFonts w:ascii="Arial" w:eastAsia="Times New Roman" w:hAnsi="Arial" w:cs="Arial"/>
          <w:color w:val="000000" w:themeColor="text1"/>
        </w:rPr>
        <w:t xml:space="preserve">annual </w:t>
      </w:r>
      <w:r w:rsidR="009E765C" w:rsidRPr="00832A7C">
        <w:rPr>
          <w:rFonts w:ascii="Arial" w:eastAsia="Times New Roman" w:hAnsi="Arial" w:cs="Arial"/>
          <w:color w:val="000000" w:themeColor="text1"/>
        </w:rPr>
        <w:t xml:space="preserve">award is open to </w:t>
      </w:r>
      <w:r w:rsidR="002C13ED" w:rsidRPr="00832A7C">
        <w:rPr>
          <w:rFonts w:ascii="Arial" w:eastAsia="Times New Roman" w:hAnsi="Arial" w:cs="Arial"/>
          <w:color w:val="000000" w:themeColor="text1"/>
        </w:rPr>
        <w:t>doctoral</w:t>
      </w:r>
      <w:r w:rsidR="009E765C" w:rsidRPr="00832A7C">
        <w:rPr>
          <w:rFonts w:ascii="Arial" w:eastAsia="Times New Roman" w:hAnsi="Arial" w:cs="Arial"/>
          <w:color w:val="000000" w:themeColor="text1"/>
        </w:rPr>
        <w:t xml:space="preserve"> students</w:t>
      </w:r>
      <w:r w:rsidR="00D6222E" w:rsidRPr="00832A7C">
        <w:rPr>
          <w:rFonts w:ascii="Arial" w:eastAsia="Times New Roman" w:hAnsi="Arial" w:cs="Arial"/>
          <w:color w:val="000000" w:themeColor="text1"/>
        </w:rPr>
        <w:t xml:space="preserve"> </w:t>
      </w:r>
      <w:r w:rsidR="002C13ED" w:rsidRPr="00832A7C">
        <w:rPr>
          <w:rFonts w:ascii="Arial" w:eastAsia="Times New Roman" w:hAnsi="Arial" w:cs="Arial"/>
          <w:color w:val="000000" w:themeColor="text1"/>
        </w:rPr>
        <w:t xml:space="preserve">and </w:t>
      </w:r>
      <w:r w:rsidR="00434918" w:rsidRPr="00832A7C">
        <w:rPr>
          <w:rFonts w:ascii="Arial" w:eastAsia="Times New Roman" w:hAnsi="Arial" w:cs="Arial"/>
          <w:color w:val="000000" w:themeColor="text1"/>
        </w:rPr>
        <w:t xml:space="preserve">early career </w:t>
      </w:r>
      <w:r w:rsidR="002C13ED" w:rsidRPr="00832A7C">
        <w:rPr>
          <w:rFonts w:ascii="Arial" w:eastAsia="Times New Roman" w:hAnsi="Arial" w:cs="Arial"/>
          <w:color w:val="000000" w:themeColor="text1"/>
        </w:rPr>
        <w:t xml:space="preserve">postdoctoral researchers </w:t>
      </w:r>
      <w:r w:rsidR="00D6222E" w:rsidRPr="00832A7C">
        <w:rPr>
          <w:rFonts w:ascii="Arial" w:eastAsia="Times New Roman" w:hAnsi="Arial" w:cs="Arial"/>
          <w:color w:val="000000" w:themeColor="text1"/>
        </w:rPr>
        <w:t>of geography</w:t>
      </w:r>
      <w:r w:rsidR="002C13ED" w:rsidRPr="00832A7C">
        <w:rPr>
          <w:rFonts w:ascii="Arial" w:eastAsia="Times New Roman" w:hAnsi="Arial" w:cs="Arial"/>
          <w:color w:val="000000" w:themeColor="text1"/>
        </w:rPr>
        <w:t xml:space="preserve"> and associated disciplines</w:t>
      </w:r>
      <w:r w:rsidR="000056C1" w:rsidRPr="00832A7C">
        <w:rPr>
          <w:rFonts w:ascii="Arial" w:eastAsia="Times New Roman" w:hAnsi="Arial" w:cs="Arial"/>
          <w:color w:val="000000" w:themeColor="text1"/>
        </w:rPr>
        <w:t xml:space="preserve">, </w:t>
      </w:r>
      <w:r w:rsidR="00434918" w:rsidRPr="00832A7C">
        <w:rPr>
          <w:rFonts w:ascii="Arial" w:eastAsia="Times New Roman" w:hAnsi="Arial" w:cs="Arial"/>
          <w:color w:val="000000" w:themeColor="text1"/>
        </w:rPr>
        <w:t>both in academia and other sectors</w:t>
      </w:r>
      <w:r w:rsidR="009E765C" w:rsidRPr="00832A7C">
        <w:rPr>
          <w:rFonts w:ascii="Arial" w:eastAsia="Times New Roman" w:hAnsi="Arial" w:cs="Arial"/>
          <w:color w:val="000000" w:themeColor="text1"/>
        </w:rPr>
        <w:t>. Applications</w:t>
      </w:r>
      <w:r w:rsidR="009E765C" w:rsidRPr="00FC0484">
        <w:rPr>
          <w:rFonts w:ascii="Arial" w:eastAsia="Times New Roman" w:hAnsi="Arial" w:cs="Arial"/>
          <w:color w:val="000000" w:themeColor="text1"/>
        </w:rPr>
        <w:t xml:space="preserve"> from around the world and from non-</w:t>
      </w:r>
      <w:r w:rsidR="00562783">
        <w:rPr>
          <w:rFonts w:ascii="Arial" w:eastAsia="Times New Roman" w:hAnsi="Arial" w:cs="Arial"/>
          <w:color w:val="000000" w:themeColor="text1"/>
        </w:rPr>
        <w:t>A</w:t>
      </w:r>
      <w:r w:rsidR="009E765C" w:rsidRPr="00FC0484">
        <w:rPr>
          <w:rFonts w:ascii="Arial" w:eastAsia="Times New Roman" w:hAnsi="Arial" w:cs="Arial"/>
          <w:color w:val="000000" w:themeColor="text1"/>
        </w:rPr>
        <w:t xml:space="preserve">nglophone countries are </w:t>
      </w:r>
      <w:r w:rsidR="00D6222E" w:rsidRPr="00FC0484">
        <w:rPr>
          <w:rFonts w:ascii="Arial" w:eastAsia="Times New Roman" w:hAnsi="Arial" w:cs="Arial"/>
          <w:color w:val="000000" w:themeColor="text1"/>
        </w:rPr>
        <w:t xml:space="preserve">particularly </w:t>
      </w:r>
      <w:r w:rsidR="009E765C" w:rsidRPr="00FC0484">
        <w:rPr>
          <w:rFonts w:ascii="Arial" w:eastAsia="Times New Roman" w:hAnsi="Arial" w:cs="Arial"/>
          <w:color w:val="000000" w:themeColor="text1"/>
        </w:rPr>
        <w:t>encouraged</w:t>
      </w:r>
      <w:r w:rsidR="002C13ED">
        <w:rPr>
          <w:rFonts w:ascii="Arial" w:eastAsia="Times New Roman" w:hAnsi="Arial" w:cs="Arial"/>
          <w:color w:val="000000" w:themeColor="text1"/>
        </w:rPr>
        <w:t xml:space="preserve"> but these would need to be submitted in the English language</w:t>
      </w:r>
      <w:r w:rsidR="009E765C" w:rsidRPr="00FC0484">
        <w:rPr>
          <w:rFonts w:ascii="Arial" w:eastAsia="Times New Roman" w:hAnsi="Arial" w:cs="Arial"/>
          <w:color w:val="000000" w:themeColor="text1"/>
        </w:rPr>
        <w:t>. Collaborative projects between geographers and practising artists, poets, musicians, actors, sculptors</w:t>
      </w:r>
      <w:r w:rsidR="00AA6D8A">
        <w:rPr>
          <w:rFonts w:ascii="Arial" w:eastAsia="Times New Roman" w:hAnsi="Arial" w:cs="Arial"/>
          <w:color w:val="000000" w:themeColor="text1"/>
        </w:rPr>
        <w:t>,</w:t>
      </w:r>
      <w:r w:rsidR="009E765C" w:rsidRPr="00FC0484">
        <w:rPr>
          <w:rFonts w:ascii="Arial" w:eastAsia="Times New Roman" w:hAnsi="Arial" w:cs="Arial"/>
          <w:color w:val="000000" w:themeColor="text1"/>
        </w:rPr>
        <w:t xml:space="preserve"> or other performers will also be welcome. </w:t>
      </w:r>
      <w:r w:rsidR="008F6521">
        <w:rPr>
          <w:rFonts w:ascii="Arial" w:eastAsia="Times New Roman" w:hAnsi="Arial" w:cs="Arial"/>
          <w:color w:val="000000" w:themeColor="text1"/>
        </w:rPr>
        <w:t>HPGRG</w:t>
      </w:r>
      <w:r w:rsidR="009E765C" w:rsidRPr="00FC0484">
        <w:rPr>
          <w:rFonts w:ascii="Arial" w:eastAsia="Times New Roman" w:hAnsi="Arial" w:cs="Arial"/>
          <w:color w:val="000000" w:themeColor="text1"/>
        </w:rPr>
        <w:t xml:space="preserve"> also seeks to encourage applications from minority and underrepresented identity groups. </w:t>
      </w:r>
    </w:p>
    <w:p w14:paraId="6E2650C6" w14:textId="77777777" w:rsidR="00433828" w:rsidRPr="00FC0484" w:rsidRDefault="00433828" w:rsidP="00433828">
      <w:pPr>
        <w:rPr>
          <w:rFonts w:ascii="Arial" w:eastAsia="Times New Roman" w:hAnsi="Arial" w:cs="Arial"/>
          <w:color w:val="000000" w:themeColor="text1"/>
        </w:rPr>
      </w:pPr>
    </w:p>
    <w:p w14:paraId="03615D79" w14:textId="4EF5B7C9" w:rsidR="00D6222E" w:rsidRDefault="00AA6D8A" w:rsidP="00433828">
      <w:pPr>
        <w:rPr>
          <w:rFonts w:ascii="Arial" w:eastAsia="Times New Roman" w:hAnsi="Arial" w:cs="Arial"/>
          <w:color w:val="000000" w:themeColor="text1"/>
          <w:kern w:val="36"/>
        </w:rPr>
      </w:pPr>
      <w:r>
        <w:rPr>
          <w:rFonts w:ascii="Arial" w:eastAsia="Times New Roman" w:hAnsi="Arial" w:cs="Arial"/>
          <w:color w:val="000000" w:themeColor="text1"/>
        </w:rPr>
        <w:t>R</w:t>
      </w:r>
      <w:r w:rsidR="00D6222E" w:rsidRPr="00FC0484">
        <w:rPr>
          <w:rFonts w:ascii="Arial" w:eastAsia="Times New Roman" w:hAnsi="Arial" w:cs="Arial"/>
          <w:color w:val="000000" w:themeColor="text1"/>
        </w:rPr>
        <w:t xml:space="preserve">ecipients of this award will be offered the chance to showcase their work during </w:t>
      </w:r>
      <w:r>
        <w:rPr>
          <w:rFonts w:ascii="Arial" w:eastAsia="Times New Roman" w:hAnsi="Arial" w:cs="Arial"/>
          <w:color w:val="000000" w:themeColor="text1"/>
        </w:rPr>
        <w:t>the Annual General</w:t>
      </w:r>
      <w:r w:rsidR="00D6222E" w:rsidRPr="00FC0484">
        <w:rPr>
          <w:rFonts w:ascii="Arial" w:eastAsia="Times New Roman" w:hAnsi="Arial" w:cs="Arial"/>
          <w:color w:val="000000" w:themeColor="text1"/>
        </w:rPr>
        <w:t xml:space="preserve"> Meeting </w:t>
      </w:r>
      <w:r>
        <w:rPr>
          <w:rFonts w:ascii="Arial" w:eastAsia="Times New Roman" w:hAnsi="Arial" w:cs="Arial"/>
          <w:color w:val="000000" w:themeColor="text1"/>
        </w:rPr>
        <w:t xml:space="preserve">(AGM) </w:t>
      </w:r>
      <w:r w:rsidR="00D6222E" w:rsidRPr="00FC0484">
        <w:rPr>
          <w:rFonts w:ascii="Arial" w:eastAsia="Times New Roman" w:hAnsi="Arial" w:cs="Arial"/>
          <w:color w:val="000000" w:themeColor="text1"/>
        </w:rPr>
        <w:t xml:space="preserve">of </w:t>
      </w:r>
      <w:r>
        <w:rPr>
          <w:rFonts w:ascii="Arial" w:eastAsia="Times New Roman" w:hAnsi="Arial" w:cs="Arial"/>
          <w:color w:val="000000" w:themeColor="text1"/>
        </w:rPr>
        <w:t>HPGRG</w:t>
      </w:r>
      <w:r w:rsidR="00D6222E" w:rsidRPr="00FC0484">
        <w:rPr>
          <w:rFonts w:ascii="Arial" w:eastAsia="Times New Roman" w:hAnsi="Arial" w:cs="Arial"/>
          <w:color w:val="000000" w:themeColor="text1"/>
          <w:kern w:val="36"/>
        </w:rPr>
        <w:t xml:space="preserve"> (generally at the end of August or early September) and on the </w:t>
      </w:r>
      <w:r>
        <w:rPr>
          <w:rFonts w:ascii="Arial" w:eastAsia="Times New Roman" w:hAnsi="Arial" w:cs="Arial"/>
          <w:color w:val="000000" w:themeColor="text1"/>
          <w:kern w:val="36"/>
        </w:rPr>
        <w:t xml:space="preserve">HPGRG </w:t>
      </w:r>
      <w:r w:rsidR="00D6222E" w:rsidRPr="00FC0484">
        <w:rPr>
          <w:rFonts w:ascii="Arial" w:eastAsia="Times New Roman" w:hAnsi="Arial" w:cs="Arial"/>
          <w:color w:val="000000" w:themeColor="text1"/>
          <w:kern w:val="36"/>
        </w:rPr>
        <w:t xml:space="preserve">website. </w:t>
      </w:r>
    </w:p>
    <w:p w14:paraId="43987D99" w14:textId="77777777" w:rsidR="00433828" w:rsidRPr="00C155B8" w:rsidRDefault="00433828" w:rsidP="00433828">
      <w:pPr>
        <w:rPr>
          <w:rFonts w:ascii="Arial" w:eastAsia="Times New Roman" w:hAnsi="Arial" w:cs="Arial"/>
          <w:color w:val="000000" w:themeColor="text1"/>
        </w:rPr>
      </w:pPr>
    </w:p>
    <w:p w14:paraId="302D922B" w14:textId="4C173FC8" w:rsidR="00842739" w:rsidRDefault="00842739" w:rsidP="00433828">
      <w:pPr>
        <w:rPr>
          <w:rFonts w:ascii="Arial" w:eastAsia="Times New Roman" w:hAnsi="Arial" w:cs="Arial"/>
          <w:color w:val="000000" w:themeColor="text1"/>
        </w:rPr>
      </w:pPr>
      <w:r w:rsidRPr="00C155B8">
        <w:rPr>
          <w:rFonts w:ascii="Arial" w:eastAsia="Times New Roman" w:hAnsi="Arial" w:cs="Arial"/>
          <w:color w:val="000000" w:themeColor="text1"/>
        </w:rPr>
        <w:t xml:space="preserve">The scheme </w:t>
      </w:r>
      <w:r w:rsidR="00D6222E" w:rsidRPr="00FC0484">
        <w:rPr>
          <w:rFonts w:ascii="Arial" w:eastAsia="Times New Roman" w:hAnsi="Arial" w:cs="Arial"/>
          <w:color w:val="000000" w:themeColor="text1"/>
        </w:rPr>
        <w:t>is designed to further t</w:t>
      </w:r>
      <w:r w:rsidRPr="00C155B8">
        <w:rPr>
          <w:rFonts w:ascii="Arial" w:eastAsia="Times New Roman" w:hAnsi="Arial" w:cs="Arial"/>
          <w:color w:val="000000" w:themeColor="text1"/>
        </w:rPr>
        <w:t>he ambition</w:t>
      </w:r>
      <w:r w:rsidR="00D6222E" w:rsidRPr="00FC0484">
        <w:rPr>
          <w:rFonts w:ascii="Arial" w:eastAsia="Times New Roman" w:hAnsi="Arial" w:cs="Arial"/>
          <w:color w:val="000000" w:themeColor="text1"/>
        </w:rPr>
        <w:t xml:space="preserve"> of </w:t>
      </w:r>
      <w:r w:rsidR="00AA6D8A">
        <w:rPr>
          <w:rFonts w:ascii="Arial" w:eastAsia="Times New Roman" w:hAnsi="Arial" w:cs="Arial"/>
          <w:color w:val="000000" w:themeColor="text1"/>
        </w:rPr>
        <w:t>HPGRG to</w:t>
      </w:r>
      <w:r w:rsidR="00D6222E" w:rsidRPr="00FC0484">
        <w:rPr>
          <w:rFonts w:ascii="Arial" w:eastAsia="Times New Roman" w:hAnsi="Arial" w:cs="Arial"/>
          <w:color w:val="000000" w:themeColor="text1"/>
          <w:kern w:val="36"/>
        </w:rPr>
        <w:t xml:space="preserve"> diversify</w:t>
      </w:r>
      <w:r w:rsidR="00AA6D8A">
        <w:rPr>
          <w:rFonts w:ascii="Arial" w:eastAsia="Times New Roman" w:hAnsi="Arial" w:cs="Arial"/>
          <w:color w:val="000000" w:themeColor="text1"/>
          <w:kern w:val="36"/>
        </w:rPr>
        <w:t xml:space="preserve"> </w:t>
      </w:r>
      <w:r w:rsidR="00D6222E" w:rsidRPr="00FC0484">
        <w:rPr>
          <w:rFonts w:ascii="Arial" w:eastAsia="Times New Roman" w:hAnsi="Arial" w:cs="Arial"/>
          <w:color w:val="000000" w:themeColor="text1"/>
          <w:kern w:val="36"/>
        </w:rPr>
        <w:t>participation in, and methods of presenting and practi</w:t>
      </w:r>
      <w:r w:rsidR="00AA6D8A">
        <w:rPr>
          <w:rFonts w:ascii="Arial" w:eastAsia="Times New Roman" w:hAnsi="Arial" w:cs="Arial"/>
          <w:color w:val="000000" w:themeColor="text1"/>
          <w:kern w:val="36"/>
        </w:rPr>
        <w:t>s</w:t>
      </w:r>
      <w:r w:rsidR="00D6222E" w:rsidRPr="00FC0484">
        <w:rPr>
          <w:rFonts w:ascii="Arial" w:eastAsia="Times New Roman" w:hAnsi="Arial" w:cs="Arial"/>
          <w:color w:val="000000" w:themeColor="text1"/>
          <w:kern w:val="36"/>
        </w:rPr>
        <w:t xml:space="preserve">ing, the </w:t>
      </w:r>
      <w:r w:rsidR="00AA6D8A">
        <w:rPr>
          <w:rFonts w:ascii="Arial" w:eastAsia="Times New Roman" w:hAnsi="Arial" w:cs="Arial"/>
          <w:color w:val="000000" w:themeColor="text1"/>
          <w:kern w:val="36"/>
        </w:rPr>
        <w:t>history</w:t>
      </w:r>
      <w:r w:rsidR="00D6222E" w:rsidRPr="00FC0484">
        <w:rPr>
          <w:rFonts w:ascii="Arial" w:eastAsia="Times New Roman" w:hAnsi="Arial" w:cs="Arial"/>
          <w:color w:val="000000" w:themeColor="text1"/>
          <w:kern w:val="36"/>
        </w:rPr>
        <w:t xml:space="preserve"> and </w:t>
      </w:r>
      <w:r w:rsidR="00AA6D8A">
        <w:rPr>
          <w:rFonts w:ascii="Arial" w:eastAsia="Times New Roman" w:hAnsi="Arial" w:cs="Arial"/>
          <w:color w:val="000000" w:themeColor="text1"/>
          <w:kern w:val="36"/>
        </w:rPr>
        <w:t>p</w:t>
      </w:r>
      <w:r w:rsidR="00D6222E" w:rsidRPr="00FC0484">
        <w:rPr>
          <w:rFonts w:ascii="Arial" w:eastAsia="Times New Roman" w:hAnsi="Arial" w:cs="Arial"/>
          <w:color w:val="000000" w:themeColor="text1"/>
          <w:kern w:val="36"/>
        </w:rPr>
        <w:t xml:space="preserve">hilosophy of </w:t>
      </w:r>
      <w:r w:rsidR="00AA6D8A">
        <w:rPr>
          <w:rFonts w:ascii="Arial" w:eastAsia="Times New Roman" w:hAnsi="Arial" w:cs="Arial"/>
          <w:color w:val="000000" w:themeColor="text1"/>
          <w:kern w:val="36"/>
        </w:rPr>
        <w:t>g</w:t>
      </w:r>
      <w:r w:rsidR="00D6222E" w:rsidRPr="00FC0484">
        <w:rPr>
          <w:rFonts w:ascii="Arial" w:eastAsia="Times New Roman" w:hAnsi="Arial" w:cs="Arial"/>
          <w:color w:val="000000" w:themeColor="text1"/>
          <w:kern w:val="36"/>
        </w:rPr>
        <w:t>eography</w:t>
      </w:r>
      <w:r w:rsidR="00D6222E" w:rsidRPr="00FC0484">
        <w:rPr>
          <w:rFonts w:ascii="Arial" w:eastAsia="Times New Roman" w:hAnsi="Arial" w:cs="Arial"/>
          <w:color w:val="000000" w:themeColor="text1"/>
        </w:rPr>
        <w:t xml:space="preserve"> via works </w:t>
      </w:r>
      <w:r w:rsidR="00AA6D8A">
        <w:rPr>
          <w:rFonts w:ascii="Arial" w:eastAsia="Times New Roman" w:hAnsi="Arial" w:cs="Arial"/>
          <w:color w:val="000000" w:themeColor="text1"/>
        </w:rPr>
        <w:t>that</w:t>
      </w:r>
      <w:r w:rsidR="00D6222E" w:rsidRPr="00FC0484">
        <w:rPr>
          <w:rFonts w:ascii="Arial" w:eastAsia="Times New Roman" w:hAnsi="Arial" w:cs="Arial"/>
          <w:color w:val="000000" w:themeColor="text1"/>
        </w:rPr>
        <w:t xml:space="preserve"> communicate, </w:t>
      </w:r>
      <w:r w:rsidR="007649B7" w:rsidRPr="00FC0484">
        <w:rPr>
          <w:rFonts w:ascii="Arial" w:eastAsia="Times New Roman" w:hAnsi="Arial" w:cs="Arial"/>
          <w:color w:val="000000" w:themeColor="text1"/>
        </w:rPr>
        <w:t>integrate</w:t>
      </w:r>
      <w:r w:rsidR="00D6222E" w:rsidRPr="00FC0484">
        <w:rPr>
          <w:rFonts w:ascii="Arial" w:eastAsia="Times New Roman" w:hAnsi="Arial" w:cs="Arial"/>
          <w:color w:val="000000" w:themeColor="text1"/>
        </w:rPr>
        <w:t xml:space="preserve">, </w:t>
      </w:r>
      <w:r w:rsidR="00AA6D8A">
        <w:rPr>
          <w:rFonts w:ascii="Arial" w:eastAsia="Times New Roman" w:hAnsi="Arial" w:cs="Arial"/>
          <w:color w:val="000000" w:themeColor="text1"/>
        </w:rPr>
        <w:t xml:space="preserve">and encourage geographical </w:t>
      </w:r>
      <w:r w:rsidR="007649B7" w:rsidRPr="00FC0484">
        <w:rPr>
          <w:rFonts w:ascii="Arial" w:eastAsia="Times New Roman" w:hAnsi="Arial" w:cs="Arial"/>
          <w:color w:val="000000" w:themeColor="text1"/>
        </w:rPr>
        <w:t>insights</w:t>
      </w:r>
      <w:r w:rsidR="00AA6D8A">
        <w:rPr>
          <w:rFonts w:ascii="Arial" w:eastAsia="Times New Roman" w:hAnsi="Arial" w:cs="Arial"/>
          <w:color w:val="000000" w:themeColor="text1"/>
        </w:rPr>
        <w:t xml:space="preserve"> across diverse wider publics</w:t>
      </w:r>
      <w:r w:rsidR="007649B7" w:rsidRPr="00FC0484">
        <w:rPr>
          <w:rFonts w:ascii="Arial" w:eastAsia="Times New Roman" w:hAnsi="Arial" w:cs="Arial"/>
          <w:color w:val="000000" w:themeColor="text1"/>
        </w:rPr>
        <w:t>.</w:t>
      </w:r>
    </w:p>
    <w:p w14:paraId="32F6B665" w14:textId="77777777" w:rsidR="00433828" w:rsidRDefault="00433828" w:rsidP="00433828">
      <w:pPr>
        <w:rPr>
          <w:rFonts w:ascii="Arial" w:eastAsia="Times New Roman" w:hAnsi="Arial" w:cs="Arial"/>
          <w:color w:val="000000" w:themeColor="text1"/>
        </w:rPr>
      </w:pPr>
    </w:p>
    <w:p w14:paraId="0431C685" w14:textId="77777777" w:rsidR="00244CFA" w:rsidRDefault="00244CFA" w:rsidP="00433828">
      <w:pPr>
        <w:ind w:left="4253"/>
        <w:rPr>
          <w:rFonts w:ascii="Arial" w:hAnsi="Arial" w:cs="Arial"/>
        </w:rPr>
      </w:pPr>
    </w:p>
    <w:p w14:paraId="1B769CE8" w14:textId="77777777" w:rsidR="007545F2" w:rsidRDefault="00433828" w:rsidP="00433828">
      <w:pPr>
        <w:ind w:left="4253"/>
        <w:rPr>
          <w:rFonts w:ascii="Arial" w:hAnsi="Arial" w:cs="Arial"/>
        </w:rPr>
      </w:pPr>
      <w:r>
        <w:rPr>
          <w:rFonts w:ascii="Arial" w:eastAsia="Times New Roman" w:hAnsi="Arial" w:cs="Arial"/>
          <w:noProof/>
          <w:color w:val="000000" w:themeColor="text1"/>
        </w:rPr>
        <w:drawing>
          <wp:anchor distT="0" distB="0" distL="114300" distR="114300" simplePos="0" relativeHeight="251658240" behindDoc="0" locked="0" layoutInCell="1" allowOverlap="1" wp14:anchorId="1F093290" wp14:editId="311A2979">
            <wp:simplePos x="0" y="0"/>
            <wp:positionH relativeFrom="column">
              <wp:posOffset>21590</wp:posOffset>
            </wp:positionH>
            <wp:positionV relativeFrom="paragraph">
              <wp:posOffset>11430</wp:posOffset>
            </wp:positionV>
            <wp:extent cx="2529840" cy="1682963"/>
            <wp:effectExtent l="0" t="0" r="3810" b="0"/>
            <wp:wrapNone/>
            <wp:docPr id="4" name="Picture 4"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29840" cy="1682963"/>
                    </a:xfrm>
                    <a:prstGeom prst="rect">
                      <a:avLst/>
                    </a:prstGeom>
                  </pic:spPr>
                </pic:pic>
              </a:graphicData>
            </a:graphic>
            <wp14:sizeRelH relativeFrom="page">
              <wp14:pctWidth>0</wp14:pctWidth>
            </wp14:sizeRelH>
            <wp14:sizeRelV relativeFrom="page">
              <wp14:pctHeight>0</wp14:pctHeight>
            </wp14:sizeRelV>
          </wp:anchor>
        </w:drawing>
      </w:r>
      <w:r w:rsidRPr="00FC0484">
        <w:rPr>
          <w:rFonts w:ascii="Arial" w:hAnsi="Arial" w:cs="Arial"/>
        </w:rPr>
        <w:t>Any queries and/or completed application forms should be emailed to</w:t>
      </w:r>
      <w:r w:rsidR="007545F2">
        <w:rPr>
          <w:rFonts w:ascii="Arial" w:hAnsi="Arial" w:cs="Arial"/>
        </w:rPr>
        <w:t>:</w:t>
      </w:r>
    </w:p>
    <w:p w14:paraId="7BAD4404" w14:textId="4A7485A0" w:rsidR="00433828" w:rsidRPr="00E85A92" w:rsidRDefault="00433828" w:rsidP="00433828">
      <w:pPr>
        <w:ind w:left="4253"/>
        <w:rPr>
          <w:rFonts w:ascii="Arial" w:hAnsi="Arial" w:cs="Arial"/>
        </w:rPr>
      </w:pPr>
      <w:r>
        <w:rPr>
          <w:rFonts w:ascii="Arial" w:hAnsi="Arial" w:cs="Arial"/>
        </w:rPr>
        <w:t xml:space="preserve">Dr Emily Hayes at </w:t>
      </w:r>
      <w:hyperlink r:id="rId8" w:history="1">
        <w:r w:rsidRPr="00160B84">
          <w:rPr>
            <w:rStyle w:val="Hyperlink"/>
            <w:rFonts w:ascii="Arial" w:hAnsi="Arial" w:cs="Arial"/>
          </w:rPr>
          <w:t>ehayes@brookes.ac.uk</w:t>
        </w:r>
      </w:hyperlink>
      <w:r>
        <w:rPr>
          <w:rFonts w:ascii="Arial" w:hAnsi="Arial" w:cs="Arial"/>
        </w:rPr>
        <w:t xml:space="preserve"> by 30 June 202</w:t>
      </w:r>
      <w:r w:rsidR="00161243">
        <w:rPr>
          <w:rFonts w:ascii="Arial" w:hAnsi="Arial" w:cs="Arial"/>
        </w:rPr>
        <w:t>6</w:t>
      </w:r>
      <w:r>
        <w:rPr>
          <w:rFonts w:ascii="Arial" w:hAnsi="Arial" w:cs="Arial"/>
        </w:rPr>
        <w:t>.</w:t>
      </w:r>
    </w:p>
    <w:p w14:paraId="1911E414" w14:textId="5E678B3C" w:rsidR="00EA4768" w:rsidRPr="00433828" w:rsidRDefault="00EA4768" w:rsidP="00433828">
      <w:pPr>
        <w:rPr>
          <w:rFonts w:ascii="Arial" w:eastAsia="Times New Roman" w:hAnsi="Arial" w:cs="Arial"/>
          <w:color w:val="000000" w:themeColor="text1"/>
          <w:sz w:val="16"/>
          <w:szCs w:val="16"/>
        </w:rPr>
      </w:pPr>
    </w:p>
    <w:p w14:paraId="455570F0" w14:textId="3DC01942" w:rsidR="00EA4768" w:rsidRDefault="00EA4768" w:rsidP="00433828">
      <w:pPr>
        <w:rPr>
          <w:rFonts w:ascii="Arial" w:eastAsia="Times New Roman" w:hAnsi="Arial" w:cs="Arial"/>
          <w:color w:val="000000" w:themeColor="text1"/>
          <w:sz w:val="16"/>
          <w:szCs w:val="16"/>
        </w:rPr>
      </w:pPr>
    </w:p>
    <w:p w14:paraId="0D95C748" w14:textId="460AC184" w:rsidR="00433828" w:rsidRDefault="00433828" w:rsidP="00433828">
      <w:pPr>
        <w:rPr>
          <w:rFonts w:ascii="Arial" w:eastAsia="Times New Roman" w:hAnsi="Arial" w:cs="Arial"/>
          <w:color w:val="000000" w:themeColor="text1"/>
          <w:sz w:val="16"/>
          <w:szCs w:val="16"/>
        </w:rPr>
      </w:pPr>
    </w:p>
    <w:p w14:paraId="25AEACD0" w14:textId="39286275" w:rsidR="00433828" w:rsidRDefault="00433828" w:rsidP="00433828">
      <w:pPr>
        <w:rPr>
          <w:rFonts w:ascii="Arial" w:eastAsia="Times New Roman" w:hAnsi="Arial" w:cs="Arial"/>
          <w:color w:val="000000" w:themeColor="text1"/>
          <w:sz w:val="16"/>
          <w:szCs w:val="16"/>
        </w:rPr>
      </w:pPr>
    </w:p>
    <w:p w14:paraId="5D55F380" w14:textId="456B5CE7" w:rsidR="00433828" w:rsidRDefault="00433828" w:rsidP="00433828">
      <w:pPr>
        <w:rPr>
          <w:rFonts w:ascii="Arial" w:eastAsia="Times New Roman" w:hAnsi="Arial" w:cs="Arial"/>
          <w:color w:val="000000" w:themeColor="text1"/>
          <w:sz w:val="16"/>
          <w:szCs w:val="16"/>
        </w:rPr>
      </w:pPr>
    </w:p>
    <w:p w14:paraId="42D7D6DF" w14:textId="6D5AF164" w:rsidR="00433828" w:rsidRDefault="00433828" w:rsidP="00433828">
      <w:pPr>
        <w:rPr>
          <w:rFonts w:ascii="Arial" w:eastAsia="Times New Roman" w:hAnsi="Arial" w:cs="Arial"/>
          <w:color w:val="000000" w:themeColor="text1"/>
          <w:sz w:val="16"/>
          <w:szCs w:val="16"/>
        </w:rPr>
      </w:pPr>
    </w:p>
    <w:p w14:paraId="54EB7500" w14:textId="77777777" w:rsidR="00433828" w:rsidRPr="00433828" w:rsidRDefault="00433828" w:rsidP="00433828">
      <w:pPr>
        <w:rPr>
          <w:rFonts w:ascii="Arial" w:eastAsia="Times New Roman" w:hAnsi="Arial" w:cs="Arial"/>
          <w:color w:val="000000" w:themeColor="text1"/>
          <w:sz w:val="16"/>
          <w:szCs w:val="16"/>
        </w:rPr>
      </w:pPr>
    </w:p>
    <w:p w14:paraId="2C21073A" w14:textId="77777777" w:rsidR="00433828" w:rsidRPr="00433828" w:rsidRDefault="00433828" w:rsidP="00433828">
      <w:pPr>
        <w:rPr>
          <w:rFonts w:ascii="Arial" w:eastAsia="Times New Roman" w:hAnsi="Arial" w:cs="Arial"/>
          <w:color w:val="000000" w:themeColor="text1"/>
          <w:sz w:val="16"/>
          <w:szCs w:val="16"/>
        </w:rPr>
      </w:pPr>
    </w:p>
    <w:p w14:paraId="4BF4197A" w14:textId="49AB552A" w:rsidR="00EA4768" w:rsidRPr="00FC0484" w:rsidRDefault="00433828" w:rsidP="00433828">
      <w:pPr>
        <w:spacing w:after="300"/>
        <w:jc w:val="right"/>
        <w:rPr>
          <w:rFonts w:ascii="Arial" w:eastAsia="Times New Roman" w:hAnsi="Arial" w:cs="Arial"/>
          <w:color w:val="000000" w:themeColor="text1"/>
        </w:rPr>
      </w:pPr>
      <w:r>
        <w:rPr>
          <w:noProof/>
        </w:rPr>
        <w:drawing>
          <wp:inline distT="0" distB="0" distL="0" distR="0" wp14:anchorId="4CEF18C1" wp14:editId="22552B86">
            <wp:extent cx="3227910" cy="309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12933" cy="346842"/>
                    </a:xfrm>
                    <a:prstGeom prst="rect">
                      <a:avLst/>
                    </a:prstGeom>
                    <a:noFill/>
                    <a:ln>
                      <a:noFill/>
                    </a:ln>
                  </pic:spPr>
                </pic:pic>
              </a:graphicData>
            </a:graphic>
          </wp:inline>
        </w:drawing>
      </w:r>
    </w:p>
    <w:p w14:paraId="4F13F262" w14:textId="014325A6" w:rsidR="00FC0484" w:rsidRPr="00C155B8" w:rsidRDefault="00FC0484" w:rsidP="001D521C">
      <w:pPr>
        <w:rPr>
          <w:rFonts w:ascii="Arial" w:eastAsia="Times New Roman" w:hAnsi="Arial" w:cs="Arial"/>
          <w:b/>
          <w:color w:val="333333"/>
          <w:kern w:val="36"/>
          <w:u w:val="single"/>
        </w:rPr>
      </w:pPr>
      <w:r w:rsidRPr="00FC0484">
        <w:rPr>
          <w:rFonts w:ascii="Arial" w:eastAsia="Times New Roman" w:hAnsi="Arial" w:cs="Arial"/>
          <w:b/>
          <w:color w:val="333333"/>
          <w:kern w:val="36"/>
          <w:u w:val="single"/>
        </w:rPr>
        <w:lastRenderedPageBreak/>
        <w:t xml:space="preserve">History and Philosophy of Geography Research Group </w:t>
      </w:r>
      <w:r w:rsidRPr="00C155B8">
        <w:rPr>
          <w:rFonts w:ascii="Arial" w:eastAsia="Times New Roman" w:hAnsi="Arial" w:cs="Arial"/>
          <w:b/>
          <w:color w:val="333333"/>
          <w:kern w:val="36"/>
          <w:u w:val="single"/>
        </w:rPr>
        <w:t xml:space="preserve">Engagement </w:t>
      </w:r>
      <w:r w:rsidRPr="00FC0484">
        <w:rPr>
          <w:rFonts w:ascii="Arial" w:eastAsia="Times New Roman" w:hAnsi="Arial" w:cs="Arial"/>
          <w:b/>
          <w:color w:val="333333"/>
          <w:kern w:val="36"/>
          <w:u w:val="single"/>
        </w:rPr>
        <w:t>Awards</w:t>
      </w:r>
    </w:p>
    <w:p w14:paraId="6AFAEE5F" w14:textId="77777777" w:rsidR="00FC0484" w:rsidRPr="00FC0484" w:rsidRDefault="00FC0484" w:rsidP="00EA4768">
      <w:pPr>
        <w:rPr>
          <w:rFonts w:ascii="Arial" w:hAnsi="Arial" w:cs="Arial"/>
        </w:rPr>
      </w:pPr>
    </w:p>
    <w:p w14:paraId="6E823BF4" w14:textId="248E8134" w:rsidR="00EA4768" w:rsidRPr="00433828" w:rsidRDefault="00EA4768" w:rsidP="00EA4768">
      <w:pPr>
        <w:rPr>
          <w:rFonts w:ascii="Arial" w:hAnsi="Arial" w:cs="Arial"/>
          <w:i/>
          <w:iCs/>
        </w:rPr>
      </w:pPr>
      <w:r w:rsidRPr="00433828">
        <w:rPr>
          <w:rFonts w:ascii="Arial" w:hAnsi="Arial" w:cs="Arial"/>
          <w:i/>
          <w:iCs/>
        </w:rPr>
        <w:t>Application Form (text boxes</w:t>
      </w:r>
      <w:r w:rsidR="00373B78" w:rsidRPr="00433828">
        <w:rPr>
          <w:rFonts w:ascii="Arial" w:hAnsi="Arial" w:cs="Arial"/>
          <w:i/>
          <w:iCs/>
        </w:rPr>
        <w:t xml:space="preserve"> can be expanded</w:t>
      </w:r>
      <w:r w:rsidRPr="00433828">
        <w:rPr>
          <w:rFonts w:ascii="Arial" w:hAnsi="Arial" w:cs="Arial"/>
          <w:i/>
          <w:iCs/>
        </w:rPr>
        <w:t xml:space="preserve">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A4768" w:rsidRPr="00FC0484" w14:paraId="016A50C9" w14:textId="77777777" w:rsidTr="00FC0484">
        <w:tc>
          <w:tcPr>
            <w:tcW w:w="9010" w:type="dxa"/>
          </w:tcPr>
          <w:p w14:paraId="1542E94B" w14:textId="4FBE2529" w:rsidR="00EA4768" w:rsidRPr="00433828" w:rsidRDefault="00EA4768" w:rsidP="00433828">
            <w:pPr>
              <w:spacing w:before="120"/>
              <w:rPr>
                <w:rFonts w:ascii="Arial" w:hAnsi="Arial" w:cs="Arial"/>
                <w:i/>
                <w:iCs/>
              </w:rPr>
            </w:pPr>
            <w:r w:rsidRPr="00433828">
              <w:rPr>
                <w:rFonts w:ascii="Arial" w:hAnsi="Arial" w:cs="Arial"/>
                <w:i/>
                <w:iCs/>
              </w:rPr>
              <w:t>Name</w:t>
            </w:r>
            <w:r w:rsidR="001D521C">
              <w:rPr>
                <w:rFonts w:ascii="Arial" w:hAnsi="Arial" w:cs="Arial"/>
                <w:i/>
                <w:iCs/>
              </w:rPr>
              <w:t>,</w:t>
            </w:r>
            <w:r w:rsidRPr="00433828">
              <w:rPr>
                <w:rFonts w:ascii="Arial" w:hAnsi="Arial" w:cs="Arial"/>
                <w:i/>
                <w:iCs/>
              </w:rPr>
              <w:t xml:space="preserve"> contact details of ap</w:t>
            </w:r>
            <w:r w:rsidR="00373B78" w:rsidRPr="00433828">
              <w:rPr>
                <w:rFonts w:ascii="Arial" w:hAnsi="Arial" w:cs="Arial"/>
                <w:i/>
                <w:iCs/>
              </w:rPr>
              <w:t>plicant(s)</w:t>
            </w:r>
            <w:r w:rsidR="001D521C">
              <w:rPr>
                <w:rFonts w:ascii="Arial" w:hAnsi="Arial" w:cs="Arial"/>
                <w:i/>
                <w:iCs/>
              </w:rPr>
              <w:t xml:space="preserve"> and institutional affiliation</w:t>
            </w:r>
          </w:p>
          <w:p w14:paraId="42FC9A38" w14:textId="77777777" w:rsidR="00EA4768" w:rsidRPr="00FC0484" w:rsidRDefault="00EA4768" w:rsidP="00433828">
            <w:pPr>
              <w:spacing w:before="120"/>
              <w:rPr>
                <w:rFonts w:ascii="Arial" w:hAnsi="Arial" w:cs="Arial"/>
              </w:rPr>
            </w:pPr>
          </w:p>
          <w:p w14:paraId="6FB5241E" w14:textId="77777777" w:rsidR="00EA4768" w:rsidRPr="00FC0484" w:rsidRDefault="00EA4768" w:rsidP="00433828">
            <w:pPr>
              <w:spacing w:before="120"/>
              <w:rPr>
                <w:rFonts w:ascii="Arial" w:hAnsi="Arial" w:cs="Arial"/>
              </w:rPr>
            </w:pPr>
          </w:p>
          <w:p w14:paraId="13378192" w14:textId="77777777" w:rsidR="00EA4768" w:rsidRPr="00FC0484" w:rsidRDefault="00EA4768" w:rsidP="00433828">
            <w:pPr>
              <w:spacing w:before="120"/>
              <w:rPr>
                <w:rFonts w:ascii="Arial" w:hAnsi="Arial" w:cs="Arial"/>
              </w:rPr>
            </w:pPr>
          </w:p>
          <w:p w14:paraId="53727C74" w14:textId="77777777" w:rsidR="00EA4768" w:rsidRPr="00FC0484" w:rsidRDefault="00EA4768" w:rsidP="00433828">
            <w:pPr>
              <w:spacing w:before="120"/>
              <w:rPr>
                <w:rFonts w:ascii="Arial" w:hAnsi="Arial" w:cs="Arial"/>
              </w:rPr>
            </w:pPr>
          </w:p>
          <w:p w14:paraId="0222858E" w14:textId="0C0F3E0E" w:rsidR="00E85A92" w:rsidRPr="00FC0484" w:rsidRDefault="00E85A92" w:rsidP="00433828">
            <w:pPr>
              <w:spacing w:before="120"/>
              <w:rPr>
                <w:rFonts w:ascii="Arial" w:hAnsi="Arial" w:cs="Arial"/>
              </w:rPr>
            </w:pPr>
          </w:p>
        </w:tc>
      </w:tr>
      <w:tr w:rsidR="00EA4768" w:rsidRPr="00FC0484" w14:paraId="60378308" w14:textId="77777777" w:rsidTr="00FC0484">
        <w:tc>
          <w:tcPr>
            <w:tcW w:w="9010" w:type="dxa"/>
          </w:tcPr>
          <w:p w14:paraId="66A9EB56" w14:textId="139FEA09" w:rsidR="00EA4768" w:rsidRPr="00433828" w:rsidRDefault="00EA4768" w:rsidP="00433828">
            <w:pPr>
              <w:spacing w:before="120"/>
              <w:rPr>
                <w:rFonts w:ascii="Arial" w:hAnsi="Arial" w:cs="Arial"/>
                <w:i/>
                <w:iCs/>
              </w:rPr>
            </w:pPr>
            <w:r w:rsidRPr="00433828">
              <w:rPr>
                <w:rFonts w:ascii="Arial" w:hAnsi="Arial" w:cs="Arial"/>
                <w:i/>
                <w:iCs/>
              </w:rPr>
              <w:t xml:space="preserve">Title of </w:t>
            </w:r>
            <w:r w:rsidR="00E85A92" w:rsidRPr="00433828">
              <w:rPr>
                <w:rFonts w:ascii="Arial" w:hAnsi="Arial" w:cs="Arial"/>
                <w:i/>
                <w:iCs/>
              </w:rPr>
              <w:t>conducted</w:t>
            </w:r>
            <w:r w:rsidRPr="00433828">
              <w:rPr>
                <w:rFonts w:ascii="Arial" w:hAnsi="Arial" w:cs="Arial"/>
                <w:i/>
                <w:iCs/>
              </w:rPr>
              <w:t xml:space="preserve"> event/activity/project</w:t>
            </w:r>
          </w:p>
          <w:p w14:paraId="1FB63B8C" w14:textId="1134F597" w:rsidR="00EA4768" w:rsidRDefault="00EA4768" w:rsidP="00433828">
            <w:pPr>
              <w:spacing w:before="120"/>
              <w:rPr>
                <w:rFonts w:ascii="Arial" w:hAnsi="Arial" w:cs="Arial"/>
              </w:rPr>
            </w:pPr>
          </w:p>
          <w:p w14:paraId="37BE4DD7" w14:textId="77777777" w:rsidR="00E85A92" w:rsidRPr="00FC0484" w:rsidRDefault="00E85A92" w:rsidP="00433828">
            <w:pPr>
              <w:spacing w:before="120"/>
              <w:rPr>
                <w:rFonts w:ascii="Arial" w:hAnsi="Arial" w:cs="Arial"/>
              </w:rPr>
            </w:pPr>
          </w:p>
          <w:p w14:paraId="6E2017A2" w14:textId="77777777" w:rsidR="00EA4768" w:rsidRPr="00FC0484" w:rsidRDefault="00EA4768" w:rsidP="00433828">
            <w:pPr>
              <w:spacing w:before="120"/>
              <w:rPr>
                <w:rFonts w:ascii="Arial" w:hAnsi="Arial" w:cs="Arial"/>
              </w:rPr>
            </w:pPr>
          </w:p>
        </w:tc>
      </w:tr>
      <w:tr w:rsidR="00EA4768" w:rsidRPr="00FC0484" w14:paraId="4B38FE70" w14:textId="77777777" w:rsidTr="00FC0484">
        <w:tc>
          <w:tcPr>
            <w:tcW w:w="9010" w:type="dxa"/>
          </w:tcPr>
          <w:p w14:paraId="4CAABA60" w14:textId="5210FC39" w:rsidR="00EA4768" w:rsidRPr="00433828" w:rsidRDefault="00FC0484" w:rsidP="00433828">
            <w:pPr>
              <w:spacing w:before="120"/>
              <w:rPr>
                <w:rFonts w:ascii="Arial" w:hAnsi="Arial" w:cs="Arial"/>
                <w:i/>
                <w:iCs/>
              </w:rPr>
            </w:pPr>
            <w:r w:rsidRPr="00433828">
              <w:rPr>
                <w:rFonts w:ascii="Arial" w:hAnsi="Arial" w:cs="Arial"/>
                <w:i/>
                <w:iCs/>
              </w:rPr>
              <w:t>B</w:t>
            </w:r>
            <w:r w:rsidR="00EA4768" w:rsidRPr="00433828">
              <w:rPr>
                <w:rFonts w:ascii="Arial" w:hAnsi="Arial" w:cs="Arial"/>
                <w:i/>
                <w:iCs/>
              </w:rPr>
              <w:t>rief</w:t>
            </w:r>
            <w:r w:rsidRPr="00433828">
              <w:rPr>
                <w:rFonts w:ascii="Arial" w:hAnsi="Arial" w:cs="Arial"/>
                <w:i/>
                <w:iCs/>
              </w:rPr>
              <w:t>ly</w:t>
            </w:r>
            <w:r w:rsidR="00EA4768" w:rsidRPr="00433828">
              <w:rPr>
                <w:rFonts w:ascii="Arial" w:hAnsi="Arial" w:cs="Arial"/>
                <w:i/>
                <w:iCs/>
              </w:rPr>
              <w:t xml:space="preserve"> desc</w:t>
            </w:r>
            <w:r w:rsidRPr="00433828">
              <w:rPr>
                <w:rFonts w:ascii="Arial" w:hAnsi="Arial" w:cs="Arial"/>
                <w:i/>
                <w:iCs/>
              </w:rPr>
              <w:t>ribe</w:t>
            </w:r>
            <w:r w:rsidR="00EA4768" w:rsidRPr="00433828">
              <w:rPr>
                <w:rFonts w:ascii="Arial" w:hAnsi="Arial" w:cs="Arial"/>
                <w:i/>
                <w:iCs/>
              </w:rPr>
              <w:t xml:space="preserve"> </w:t>
            </w:r>
            <w:r w:rsidRPr="00433828">
              <w:rPr>
                <w:rFonts w:ascii="Arial" w:hAnsi="Arial" w:cs="Arial"/>
                <w:i/>
                <w:iCs/>
              </w:rPr>
              <w:t>your</w:t>
            </w:r>
            <w:r w:rsidR="00EA4768" w:rsidRPr="00433828">
              <w:rPr>
                <w:rFonts w:ascii="Arial" w:hAnsi="Arial" w:cs="Arial"/>
                <w:i/>
                <w:iCs/>
              </w:rPr>
              <w:t xml:space="preserve"> </w:t>
            </w:r>
            <w:r w:rsidRPr="00433828">
              <w:rPr>
                <w:rFonts w:ascii="Arial" w:hAnsi="Arial" w:cs="Arial"/>
                <w:i/>
                <w:iCs/>
              </w:rPr>
              <w:t>work/performance/</w:t>
            </w:r>
            <w:r w:rsidR="00EA4768" w:rsidRPr="00433828">
              <w:rPr>
                <w:rFonts w:ascii="Arial" w:hAnsi="Arial" w:cs="Arial"/>
                <w:i/>
                <w:iCs/>
              </w:rPr>
              <w:t>event/activity/project</w:t>
            </w:r>
            <w:r w:rsidRPr="00433828">
              <w:rPr>
                <w:rFonts w:ascii="Arial" w:hAnsi="Arial" w:cs="Arial"/>
                <w:i/>
                <w:iCs/>
              </w:rPr>
              <w:t xml:space="preserve"> (up to 500 words)</w:t>
            </w:r>
          </w:p>
          <w:p w14:paraId="73E34390" w14:textId="77777777" w:rsidR="00EA4768" w:rsidRPr="00FC0484" w:rsidRDefault="00EA4768" w:rsidP="00433828">
            <w:pPr>
              <w:spacing w:before="120"/>
              <w:rPr>
                <w:rFonts w:ascii="Arial" w:hAnsi="Arial" w:cs="Arial"/>
              </w:rPr>
            </w:pPr>
          </w:p>
          <w:p w14:paraId="70A3E811" w14:textId="77777777" w:rsidR="00EA4768" w:rsidRPr="00FC0484" w:rsidRDefault="00EA4768" w:rsidP="00433828">
            <w:pPr>
              <w:spacing w:before="120"/>
              <w:rPr>
                <w:rFonts w:ascii="Arial" w:hAnsi="Arial" w:cs="Arial"/>
              </w:rPr>
            </w:pPr>
          </w:p>
          <w:p w14:paraId="5B0ACD09" w14:textId="77777777" w:rsidR="00EA4768" w:rsidRPr="00FC0484" w:rsidRDefault="00EA4768" w:rsidP="00433828">
            <w:pPr>
              <w:spacing w:before="120"/>
              <w:rPr>
                <w:rFonts w:ascii="Arial" w:hAnsi="Arial" w:cs="Arial"/>
              </w:rPr>
            </w:pPr>
          </w:p>
          <w:p w14:paraId="4868ABA9" w14:textId="77777777" w:rsidR="00EA4768" w:rsidRPr="00FC0484" w:rsidRDefault="00EA4768" w:rsidP="00433828">
            <w:pPr>
              <w:spacing w:before="120"/>
              <w:rPr>
                <w:rFonts w:ascii="Arial" w:hAnsi="Arial" w:cs="Arial"/>
              </w:rPr>
            </w:pPr>
          </w:p>
          <w:p w14:paraId="728E409E" w14:textId="77777777" w:rsidR="00EA4768" w:rsidRPr="00FC0484" w:rsidRDefault="00EA4768" w:rsidP="00433828">
            <w:pPr>
              <w:spacing w:before="120"/>
              <w:rPr>
                <w:rFonts w:ascii="Arial" w:hAnsi="Arial" w:cs="Arial"/>
              </w:rPr>
            </w:pPr>
          </w:p>
          <w:p w14:paraId="5651DF83" w14:textId="77777777" w:rsidR="00EA4768" w:rsidRPr="00FC0484" w:rsidRDefault="00EA4768" w:rsidP="00433828">
            <w:pPr>
              <w:spacing w:before="120"/>
              <w:rPr>
                <w:rFonts w:ascii="Arial" w:hAnsi="Arial" w:cs="Arial"/>
              </w:rPr>
            </w:pPr>
          </w:p>
          <w:p w14:paraId="1DF89702" w14:textId="77777777" w:rsidR="00EA4768" w:rsidRPr="00FC0484" w:rsidRDefault="00EA4768" w:rsidP="00433828">
            <w:pPr>
              <w:spacing w:before="120"/>
              <w:rPr>
                <w:rFonts w:ascii="Arial" w:hAnsi="Arial" w:cs="Arial"/>
              </w:rPr>
            </w:pPr>
          </w:p>
          <w:p w14:paraId="390B8227" w14:textId="77777777" w:rsidR="00EA4768" w:rsidRPr="00FC0484" w:rsidRDefault="00EA4768" w:rsidP="00433828">
            <w:pPr>
              <w:spacing w:before="120"/>
              <w:rPr>
                <w:rFonts w:ascii="Arial" w:hAnsi="Arial" w:cs="Arial"/>
              </w:rPr>
            </w:pPr>
          </w:p>
          <w:p w14:paraId="550E3489" w14:textId="77777777" w:rsidR="00EA4768" w:rsidRDefault="00EA4768" w:rsidP="00433828">
            <w:pPr>
              <w:spacing w:before="120"/>
              <w:rPr>
                <w:rFonts w:ascii="Arial" w:hAnsi="Arial" w:cs="Arial"/>
              </w:rPr>
            </w:pPr>
          </w:p>
          <w:p w14:paraId="6487DD13" w14:textId="4EA618B2" w:rsidR="00433828" w:rsidRPr="00FC0484" w:rsidRDefault="00433828" w:rsidP="00433828">
            <w:pPr>
              <w:spacing w:before="120"/>
              <w:rPr>
                <w:rFonts w:ascii="Arial" w:hAnsi="Arial" w:cs="Arial"/>
              </w:rPr>
            </w:pPr>
          </w:p>
        </w:tc>
      </w:tr>
      <w:tr w:rsidR="00EA4768" w:rsidRPr="00FC0484" w14:paraId="3ADDA99C" w14:textId="77777777" w:rsidTr="00FC0484">
        <w:tc>
          <w:tcPr>
            <w:tcW w:w="9010" w:type="dxa"/>
          </w:tcPr>
          <w:p w14:paraId="6485F50A" w14:textId="40AEE932" w:rsidR="00EA4768" w:rsidRPr="00433828" w:rsidRDefault="00EA4768" w:rsidP="00433828">
            <w:pPr>
              <w:spacing w:before="120"/>
              <w:rPr>
                <w:rFonts w:ascii="Arial" w:hAnsi="Arial" w:cs="Arial"/>
                <w:i/>
                <w:iCs/>
              </w:rPr>
            </w:pPr>
            <w:r w:rsidRPr="00433828">
              <w:rPr>
                <w:rFonts w:ascii="Arial" w:hAnsi="Arial" w:cs="Arial"/>
                <w:i/>
                <w:iCs/>
              </w:rPr>
              <w:t xml:space="preserve">Please </w:t>
            </w:r>
            <w:r w:rsidR="00E85A92" w:rsidRPr="00433828">
              <w:rPr>
                <w:rFonts w:ascii="Arial" w:hAnsi="Arial" w:cs="Arial"/>
                <w:i/>
                <w:iCs/>
              </w:rPr>
              <w:t xml:space="preserve">describe the </w:t>
            </w:r>
            <w:r w:rsidRPr="00433828">
              <w:rPr>
                <w:rFonts w:ascii="Arial" w:hAnsi="Arial" w:cs="Arial"/>
                <w:i/>
                <w:iCs/>
              </w:rPr>
              <w:t xml:space="preserve">audience for the event/activity/project in as much detail as possible. How </w:t>
            </w:r>
            <w:r w:rsidR="00FC0484" w:rsidRPr="00433828">
              <w:rPr>
                <w:rFonts w:ascii="Arial" w:hAnsi="Arial" w:cs="Arial"/>
                <w:i/>
                <w:iCs/>
              </w:rPr>
              <w:t xml:space="preserve">is the work/performance/event/activity/project adapted to your designated </w:t>
            </w:r>
            <w:r w:rsidRPr="00433828">
              <w:rPr>
                <w:rFonts w:ascii="Arial" w:hAnsi="Arial" w:cs="Arial"/>
                <w:i/>
                <w:iCs/>
              </w:rPr>
              <w:t>audience?</w:t>
            </w:r>
            <w:r w:rsidR="00E85A92" w:rsidRPr="00433828">
              <w:rPr>
                <w:rFonts w:ascii="Arial" w:hAnsi="Arial" w:cs="Arial"/>
                <w:i/>
                <w:iCs/>
              </w:rPr>
              <w:t xml:space="preserve"> (up to 500 words)</w:t>
            </w:r>
          </w:p>
          <w:p w14:paraId="02165F1F" w14:textId="77777777" w:rsidR="00EA4768" w:rsidRPr="00FC0484" w:rsidRDefault="00EA4768" w:rsidP="00433828">
            <w:pPr>
              <w:spacing w:before="120"/>
              <w:rPr>
                <w:rFonts w:ascii="Arial" w:hAnsi="Arial" w:cs="Arial"/>
              </w:rPr>
            </w:pPr>
          </w:p>
          <w:p w14:paraId="2F4BDD9D" w14:textId="77777777" w:rsidR="00EA4768" w:rsidRPr="00FC0484" w:rsidRDefault="00EA4768" w:rsidP="00433828">
            <w:pPr>
              <w:spacing w:before="120"/>
              <w:rPr>
                <w:rFonts w:ascii="Arial" w:hAnsi="Arial" w:cs="Arial"/>
              </w:rPr>
            </w:pPr>
          </w:p>
          <w:p w14:paraId="0C81901B" w14:textId="77777777" w:rsidR="00EA4768" w:rsidRPr="00FC0484" w:rsidRDefault="00EA4768" w:rsidP="00433828">
            <w:pPr>
              <w:spacing w:before="120"/>
              <w:rPr>
                <w:rFonts w:ascii="Arial" w:hAnsi="Arial" w:cs="Arial"/>
              </w:rPr>
            </w:pPr>
          </w:p>
          <w:p w14:paraId="61820B89" w14:textId="77777777" w:rsidR="00EA4768" w:rsidRPr="00FC0484" w:rsidRDefault="00EA4768" w:rsidP="00433828">
            <w:pPr>
              <w:spacing w:before="120"/>
              <w:rPr>
                <w:rFonts w:ascii="Arial" w:hAnsi="Arial" w:cs="Arial"/>
              </w:rPr>
            </w:pPr>
          </w:p>
          <w:p w14:paraId="55017BA8" w14:textId="77777777" w:rsidR="00EA4768" w:rsidRPr="00FC0484" w:rsidRDefault="00EA4768" w:rsidP="00433828">
            <w:pPr>
              <w:spacing w:before="120"/>
              <w:rPr>
                <w:rFonts w:ascii="Arial" w:hAnsi="Arial" w:cs="Arial"/>
              </w:rPr>
            </w:pPr>
          </w:p>
          <w:p w14:paraId="34F1C3A8" w14:textId="77777777" w:rsidR="00EA4768" w:rsidRPr="00FC0484" w:rsidRDefault="00EA4768" w:rsidP="00433828">
            <w:pPr>
              <w:spacing w:before="120"/>
              <w:rPr>
                <w:rFonts w:ascii="Arial" w:hAnsi="Arial" w:cs="Arial"/>
              </w:rPr>
            </w:pPr>
          </w:p>
          <w:p w14:paraId="39EBE5E3" w14:textId="77777777" w:rsidR="00EA4768" w:rsidRPr="00FC0484" w:rsidRDefault="00EA4768" w:rsidP="00433828">
            <w:pPr>
              <w:spacing w:before="120"/>
              <w:rPr>
                <w:rFonts w:ascii="Arial" w:hAnsi="Arial" w:cs="Arial"/>
              </w:rPr>
            </w:pPr>
          </w:p>
          <w:p w14:paraId="29DF17D9" w14:textId="77777777" w:rsidR="00EA4768" w:rsidRPr="00FC0484" w:rsidRDefault="00EA4768" w:rsidP="00433828">
            <w:pPr>
              <w:spacing w:before="120"/>
              <w:rPr>
                <w:rFonts w:ascii="Arial" w:hAnsi="Arial" w:cs="Arial"/>
              </w:rPr>
            </w:pPr>
          </w:p>
          <w:p w14:paraId="6EA2A643" w14:textId="77777777" w:rsidR="00EA4768" w:rsidRPr="00FC0484" w:rsidRDefault="00EA4768" w:rsidP="00433828">
            <w:pPr>
              <w:spacing w:before="120"/>
              <w:rPr>
                <w:rFonts w:ascii="Arial" w:hAnsi="Arial" w:cs="Arial"/>
              </w:rPr>
            </w:pPr>
          </w:p>
          <w:p w14:paraId="5B613290" w14:textId="77777777" w:rsidR="00EA4768" w:rsidRPr="00FC0484" w:rsidRDefault="00EA4768" w:rsidP="00433828">
            <w:pPr>
              <w:spacing w:before="120"/>
              <w:rPr>
                <w:rFonts w:ascii="Arial" w:hAnsi="Arial" w:cs="Arial"/>
              </w:rPr>
            </w:pPr>
          </w:p>
        </w:tc>
      </w:tr>
      <w:tr w:rsidR="00EA4768" w:rsidRPr="00FC0484" w14:paraId="4111CF9D" w14:textId="77777777" w:rsidTr="00FC0484">
        <w:tc>
          <w:tcPr>
            <w:tcW w:w="9010" w:type="dxa"/>
          </w:tcPr>
          <w:p w14:paraId="64C0A3B4" w14:textId="0F513068" w:rsidR="00EA4768" w:rsidRPr="00433828" w:rsidRDefault="00EA4768" w:rsidP="00433828">
            <w:pPr>
              <w:spacing w:before="120"/>
              <w:outlineLvl w:val="0"/>
              <w:rPr>
                <w:rFonts w:ascii="Arial" w:hAnsi="Arial" w:cs="Arial"/>
                <w:i/>
                <w:iCs/>
                <w:color w:val="000000" w:themeColor="text1"/>
              </w:rPr>
            </w:pPr>
            <w:r w:rsidRPr="00433828">
              <w:rPr>
                <w:rFonts w:ascii="Arial" w:hAnsi="Arial" w:cs="Arial"/>
                <w:i/>
                <w:iCs/>
                <w:color w:val="000000" w:themeColor="text1"/>
              </w:rPr>
              <w:lastRenderedPageBreak/>
              <w:t>Please describe the pub</w:t>
            </w:r>
            <w:r w:rsidR="00E85A92" w:rsidRPr="00433828">
              <w:rPr>
                <w:rFonts w:ascii="Arial" w:hAnsi="Arial" w:cs="Arial"/>
                <w:i/>
                <w:iCs/>
                <w:color w:val="000000" w:themeColor="text1"/>
              </w:rPr>
              <w:t>l</w:t>
            </w:r>
            <w:r w:rsidRPr="00433828">
              <w:rPr>
                <w:rFonts w:ascii="Arial" w:hAnsi="Arial" w:cs="Arial"/>
                <w:i/>
                <w:iCs/>
                <w:color w:val="000000" w:themeColor="text1"/>
              </w:rPr>
              <w:t>ic engagement or educational aims of the project</w:t>
            </w:r>
            <w:r w:rsidR="00FC0484" w:rsidRPr="00433828">
              <w:rPr>
                <w:rFonts w:ascii="Arial" w:hAnsi="Arial" w:cs="Arial"/>
                <w:i/>
                <w:iCs/>
                <w:color w:val="000000" w:themeColor="text1"/>
              </w:rPr>
              <w:t xml:space="preserve"> and </w:t>
            </w:r>
            <w:r w:rsidR="00E85A92" w:rsidRPr="00433828">
              <w:rPr>
                <w:rFonts w:ascii="Arial" w:hAnsi="Arial" w:cs="Arial"/>
                <w:i/>
                <w:iCs/>
                <w:color w:val="000000" w:themeColor="text1"/>
              </w:rPr>
              <w:br/>
            </w:r>
            <w:r w:rsidR="00FC0484" w:rsidRPr="00433828">
              <w:rPr>
                <w:rFonts w:ascii="Arial" w:hAnsi="Arial" w:cs="Arial"/>
                <w:i/>
                <w:iCs/>
                <w:color w:val="000000" w:themeColor="text1"/>
              </w:rPr>
              <w:t xml:space="preserve">how they connect </w:t>
            </w:r>
            <w:r w:rsidRPr="00433828">
              <w:rPr>
                <w:rFonts w:ascii="Arial" w:hAnsi="Arial" w:cs="Arial"/>
                <w:i/>
                <w:iCs/>
                <w:color w:val="000000" w:themeColor="text1"/>
              </w:rPr>
              <w:t>to</w:t>
            </w:r>
            <w:r w:rsidR="00FC0484" w:rsidRPr="00433828">
              <w:rPr>
                <w:rFonts w:ascii="Arial" w:hAnsi="Arial" w:cs="Arial"/>
                <w:i/>
                <w:iCs/>
                <w:color w:val="000000" w:themeColor="text1"/>
              </w:rPr>
              <w:t>, and inform,</w:t>
            </w:r>
            <w:r w:rsidRPr="00433828">
              <w:rPr>
                <w:rFonts w:ascii="Arial" w:hAnsi="Arial" w:cs="Arial"/>
                <w:i/>
                <w:iCs/>
                <w:color w:val="000000" w:themeColor="text1"/>
              </w:rPr>
              <w:t xml:space="preserve"> </w:t>
            </w:r>
            <w:r w:rsidR="00FC0484" w:rsidRPr="00433828">
              <w:rPr>
                <w:rFonts w:ascii="Arial" w:hAnsi="Arial" w:cs="Arial"/>
                <w:i/>
                <w:iCs/>
                <w:color w:val="000000" w:themeColor="text1"/>
              </w:rPr>
              <w:t>the h</w:t>
            </w:r>
            <w:r w:rsidR="00FC0484" w:rsidRPr="00433828">
              <w:rPr>
                <w:rFonts w:ascii="Arial" w:eastAsia="Times New Roman" w:hAnsi="Arial" w:cs="Arial"/>
                <w:i/>
                <w:iCs/>
                <w:color w:val="000000" w:themeColor="text1"/>
                <w:kern w:val="36"/>
              </w:rPr>
              <w:t xml:space="preserve">istories and philosophies of geography </w:t>
            </w:r>
            <w:r w:rsidR="00E85A92" w:rsidRPr="00433828">
              <w:rPr>
                <w:rFonts w:ascii="Arial" w:eastAsia="Times New Roman" w:hAnsi="Arial" w:cs="Arial"/>
                <w:i/>
                <w:iCs/>
                <w:color w:val="000000" w:themeColor="text1"/>
                <w:kern w:val="36"/>
              </w:rPr>
              <w:br/>
            </w:r>
            <w:r w:rsidR="00FC0484" w:rsidRPr="00433828">
              <w:rPr>
                <w:rFonts w:ascii="Arial" w:eastAsia="Times New Roman" w:hAnsi="Arial" w:cs="Arial"/>
                <w:i/>
                <w:iCs/>
                <w:color w:val="000000" w:themeColor="text1"/>
                <w:kern w:val="36"/>
              </w:rPr>
              <w:t>(up to 700 words)</w:t>
            </w:r>
          </w:p>
          <w:p w14:paraId="33D614B0" w14:textId="77777777" w:rsidR="00EA4768" w:rsidRPr="00FC0484" w:rsidRDefault="00EA4768" w:rsidP="00433828">
            <w:pPr>
              <w:spacing w:before="120"/>
              <w:rPr>
                <w:rFonts w:ascii="Arial" w:hAnsi="Arial" w:cs="Arial"/>
              </w:rPr>
            </w:pPr>
          </w:p>
          <w:p w14:paraId="36E483D9" w14:textId="77777777" w:rsidR="00EA4768" w:rsidRPr="00FC0484" w:rsidRDefault="00EA4768" w:rsidP="00433828">
            <w:pPr>
              <w:spacing w:before="120"/>
              <w:rPr>
                <w:rFonts w:ascii="Arial" w:hAnsi="Arial" w:cs="Arial"/>
              </w:rPr>
            </w:pPr>
          </w:p>
          <w:p w14:paraId="7511890F" w14:textId="77777777" w:rsidR="00EA4768" w:rsidRPr="00FC0484" w:rsidRDefault="00EA4768" w:rsidP="00433828">
            <w:pPr>
              <w:spacing w:before="120"/>
              <w:rPr>
                <w:rFonts w:ascii="Arial" w:hAnsi="Arial" w:cs="Arial"/>
              </w:rPr>
            </w:pPr>
          </w:p>
          <w:p w14:paraId="3CC3F3CB" w14:textId="77777777" w:rsidR="00EA4768" w:rsidRPr="00FC0484" w:rsidRDefault="00EA4768" w:rsidP="00433828">
            <w:pPr>
              <w:spacing w:before="120"/>
              <w:rPr>
                <w:rFonts w:ascii="Arial" w:hAnsi="Arial" w:cs="Arial"/>
              </w:rPr>
            </w:pPr>
          </w:p>
          <w:p w14:paraId="446C8997" w14:textId="77777777" w:rsidR="00EA4768" w:rsidRPr="00FC0484" w:rsidRDefault="00EA4768" w:rsidP="00433828">
            <w:pPr>
              <w:spacing w:before="120"/>
              <w:rPr>
                <w:rFonts w:ascii="Arial" w:hAnsi="Arial" w:cs="Arial"/>
              </w:rPr>
            </w:pPr>
          </w:p>
          <w:p w14:paraId="12E72D57" w14:textId="77777777" w:rsidR="00EA4768" w:rsidRPr="00FC0484" w:rsidRDefault="00EA4768" w:rsidP="00433828">
            <w:pPr>
              <w:spacing w:before="120"/>
              <w:rPr>
                <w:rFonts w:ascii="Arial" w:hAnsi="Arial" w:cs="Arial"/>
              </w:rPr>
            </w:pPr>
          </w:p>
          <w:p w14:paraId="49C32105" w14:textId="77777777" w:rsidR="00EA4768" w:rsidRPr="00FC0484" w:rsidRDefault="00EA4768" w:rsidP="00433828">
            <w:pPr>
              <w:spacing w:before="120"/>
              <w:rPr>
                <w:rFonts w:ascii="Arial" w:hAnsi="Arial" w:cs="Arial"/>
              </w:rPr>
            </w:pPr>
          </w:p>
          <w:p w14:paraId="6FE03972" w14:textId="77777777" w:rsidR="00EA4768" w:rsidRDefault="00EA4768" w:rsidP="00433828">
            <w:pPr>
              <w:spacing w:before="120"/>
              <w:rPr>
                <w:rFonts w:ascii="Arial" w:hAnsi="Arial" w:cs="Arial"/>
              </w:rPr>
            </w:pPr>
          </w:p>
          <w:p w14:paraId="529A1502" w14:textId="77777777" w:rsidR="00E85A92" w:rsidRDefault="00E85A92" w:rsidP="00433828">
            <w:pPr>
              <w:spacing w:before="120"/>
              <w:rPr>
                <w:rFonts w:ascii="Arial" w:hAnsi="Arial" w:cs="Arial"/>
              </w:rPr>
            </w:pPr>
          </w:p>
          <w:p w14:paraId="28CF8572" w14:textId="77777777" w:rsidR="00E85A92" w:rsidRDefault="00E85A92" w:rsidP="00433828">
            <w:pPr>
              <w:spacing w:before="120"/>
              <w:rPr>
                <w:rFonts w:ascii="Arial" w:hAnsi="Arial" w:cs="Arial"/>
              </w:rPr>
            </w:pPr>
          </w:p>
          <w:p w14:paraId="5FD62333" w14:textId="77777777" w:rsidR="00E85A92" w:rsidRDefault="00E85A92" w:rsidP="00433828">
            <w:pPr>
              <w:spacing w:before="120"/>
              <w:rPr>
                <w:rFonts w:ascii="Arial" w:hAnsi="Arial" w:cs="Arial"/>
              </w:rPr>
            </w:pPr>
          </w:p>
          <w:p w14:paraId="0A0F272D" w14:textId="77777777" w:rsidR="00E85A92" w:rsidRDefault="00E85A92" w:rsidP="00433828">
            <w:pPr>
              <w:spacing w:before="120"/>
              <w:rPr>
                <w:rFonts w:ascii="Arial" w:hAnsi="Arial" w:cs="Arial"/>
              </w:rPr>
            </w:pPr>
          </w:p>
          <w:p w14:paraId="0E21C867" w14:textId="49C8A70F" w:rsidR="00E85A92" w:rsidRPr="00FC0484" w:rsidRDefault="00E85A92" w:rsidP="00433828">
            <w:pPr>
              <w:spacing w:before="120"/>
              <w:rPr>
                <w:rFonts w:ascii="Arial" w:hAnsi="Arial" w:cs="Arial"/>
              </w:rPr>
            </w:pPr>
          </w:p>
        </w:tc>
      </w:tr>
      <w:tr w:rsidR="00433828" w:rsidRPr="00FC0484" w14:paraId="40DA57D6" w14:textId="77777777" w:rsidTr="00FC0484">
        <w:tc>
          <w:tcPr>
            <w:tcW w:w="9010" w:type="dxa"/>
          </w:tcPr>
          <w:p w14:paraId="44E451C1" w14:textId="3D19C238" w:rsidR="00434918" w:rsidRPr="00832A7C" w:rsidRDefault="00434918" w:rsidP="00434918">
            <w:pPr>
              <w:spacing w:before="120"/>
              <w:outlineLvl w:val="0"/>
              <w:rPr>
                <w:rFonts w:ascii="Arial" w:hAnsi="Arial" w:cs="Arial"/>
                <w:i/>
                <w:iCs/>
                <w:color w:val="000000" w:themeColor="text1"/>
              </w:rPr>
            </w:pPr>
            <w:r w:rsidRPr="00832A7C">
              <w:rPr>
                <w:rFonts w:ascii="Arial" w:hAnsi="Arial" w:cs="Arial"/>
                <w:i/>
                <w:iCs/>
                <w:color w:val="000000" w:themeColor="text1"/>
              </w:rPr>
              <w:t xml:space="preserve">Please describe the intended longer term and wider public engagement or educational outcomes of the project </w:t>
            </w:r>
            <w:r w:rsidRPr="00832A7C">
              <w:rPr>
                <w:rFonts w:ascii="Arial" w:eastAsia="Times New Roman" w:hAnsi="Arial" w:cs="Arial"/>
                <w:i/>
                <w:iCs/>
                <w:color w:val="000000" w:themeColor="text1"/>
                <w:kern w:val="36"/>
              </w:rPr>
              <w:t>(up to 700 words)</w:t>
            </w:r>
          </w:p>
          <w:p w14:paraId="17FC4B60" w14:textId="77777777" w:rsidR="00434918" w:rsidRPr="00832A7C" w:rsidRDefault="00434918" w:rsidP="00433828">
            <w:pPr>
              <w:spacing w:before="120"/>
              <w:outlineLvl w:val="0"/>
              <w:rPr>
                <w:rFonts w:ascii="Arial" w:hAnsi="Arial" w:cs="Arial"/>
                <w:color w:val="000000" w:themeColor="text1"/>
              </w:rPr>
            </w:pPr>
          </w:p>
          <w:p w14:paraId="2BFCDDFD" w14:textId="77777777" w:rsidR="00433828" w:rsidRPr="00832A7C" w:rsidRDefault="00433828" w:rsidP="00433828">
            <w:pPr>
              <w:spacing w:before="120"/>
              <w:outlineLvl w:val="0"/>
              <w:rPr>
                <w:rFonts w:ascii="Arial" w:hAnsi="Arial" w:cs="Arial"/>
                <w:color w:val="000000" w:themeColor="text1"/>
              </w:rPr>
            </w:pPr>
          </w:p>
          <w:p w14:paraId="4AD74E0E" w14:textId="7A0D49BD" w:rsidR="00433828" w:rsidRPr="00832A7C" w:rsidRDefault="00433828" w:rsidP="00433828">
            <w:pPr>
              <w:spacing w:before="120"/>
              <w:outlineLvl w:val="0"/>
              <w:rPr>
                <w:rFonts w:ascii="Arial" w:hAnsi="Arial" w:cs="Arial"/>
                <w:color w:val="000000" w:themeColor="text1"/>
              </w:rPr>
            </w:pPr>
          </w:p>
        </w:tc>
      </w:tr>
      <w:tr w:rsidR="00434918" w:rsidRPr="00FC0484" w14:paraId="5BB85D50" w14:textId="77777777" w:rsidTr="00FC0484">
        <w:tc>
          <w:tcPr>
            <w:tcW w:w="9010" w:type="dxa"/>
          </w:tcPr>
          <w:p w14:paraId="6BF2B486" w14:textId="4B79DA51" w:rsidR="00434918" w:rsidRPr="00832A7C" w:rsidRDefault="00501CB1" w:rsidP="00433828">
            <w:pPr>
              <w:spacing w:before="120"/>
              <w:outlineLvl w:val="0"/>
              <w:rPr>
                <w:rFonts w:ascii="Arial" w:hAnsi="Arial" w:cs="Arial"/>
                <w:color w:val="000000" w:themeColor="text1"/>
              </w:rPr>
            </w:pPr>
            <w:r w:rsidRPr="00832A7C">
              <w:rPr>
                <w:rFonts w:ascii="Arial" w:hAnsi="Arial" w:cs="Arial"/>
                <w:i/>
                <w:iCs/>
              </w:rPr>
              <w:t xml:space="preserve">Please number, title and date </w:t>
            </w:r>
            <w:r w:rsidR="00A91F6F" w:rsidRPr="00832A7C">
              <w:rPr>
                <w:rFonts w:ascii="Arial" w:hAnsi="Arial" w:cs="Arial"/>
                <w:i/>
                <w:iCs/>
              </w:rPr>
              <w:t>any</w:t>
            </w:r>
            <w:r w:rsidRPr="00832A7C">
              <w:rPr>
                <w:rFonts w:ascii="Arial" w:hAnsi="Arial" w:cs="Arial"/>
                <w:i/>
                <w:iCs/>
              </w:rPr>
              <w:t xml:space="preserve"> attached images or files</w:t>
            </w:r>
            <w:r w:rsidR="00A91F6F" w:rsidRPr="00832A7C">
              <w:rPr>
                <w:rFonts w:ascii="Arial" w:hAnsi="Arial" w:cs="Arial"/>
                <w:i/>
                <w:iCs/>
              </w:rPr>
              <w:t xml:space="preserve"> supporting this application</w:t>
            </w:r>
            <w:r w:rsidRPr="00832A7C">
              <w:rPr>
                <w:rFonts w:ascii="Arial" w:hAnsi="Arial" w:cs="Arial"/>
                <w:i/>
                <w:iCs/>
              </w:rPr>
              <w:t xml:space="preserve">. </w:t>
            </w:r>
            <w:r w:rsidR="0066137E" w:rsidRPr="00832A7C">
              <w:rPr>
                <w:rFonts w:ascii="Arial" w:hAnsi="Arial" w:cs="Arial"/>
                <w:i/>
                <w:iCs/>
              </w:rPr>
              <w:t>It is your responsibility to ensure that you have permission</w:t>
            </w:r>
            <w:r w:rsidR="00617A18" w:rsidRPr="00832A7C">
              <w:rPr>
                <w:rFonts w:ascii="Arial" w:hAnsi="Arial" w:cs="Arial"/>
                <w:i/>
                <w:iCs/>
              </w:rPr>
              <w:t xml:space="preserve"> from any organising partners (museums, galleries or other hosting or facilitating institutions)</w:t>
            </w:r>
            <w:r w:rsidR="0066137E" w:rsidRPr="00832A7C">
              <w:rPr>
                <w:rFonts w:ascii="Arial" w:hAnsi="Arial" w:cs="Arial"/>
                <w:i/>
                <w:iCs/>
              </w:rPr>
              <w:t xml:space="preserve"> to take and share these images, particularly if they depict children or vulnerable people</w:t>
            </w:r>
            <w:r w:rsidR="00617A18" w:rsidRPr="00832A7C">
              <w:rPr>
                <w:rFonts w:ascii="Arial" w:hAnsi="Arial" w:cs="Arial"/>
                <w:i/>
                <w:iCs/>
              </w:rPr>
              <w:t>. Proof of this may be requested from the HPGRG Committee.</w:t>
            </w:r>
          </w:p>
          <w:p w14:paraId="1BC965FC" w14:textId="77777777" w:rsidR="00434918" w:rsidRPr="00832A7C" w:rsidRDefault="00434918" w:rsidP="00433828">
            <w:pPr>
              <w:spacing w:before="120"/>
              <w:outlineLvl w:val="0"/>
              <w:rPr>
                <w:rFonts w:ascii="Arial" w:hAnsi="Arial" w:cs="Arial"/>
                <w:color w:val="000000" w:themeColor="text1"/>
              </w:rPr>
            </w:pPr>
          </w:p>
          <w:p w14:paraId="66217090" w14:textId="0432F8FF" w:rsidR="00434918" w:rsidRDefault="00434918" w:rsidP="00433828">
            <w:pPr>
              <w:spacing w:before="120"/>
              <w:outlineLvl w:val="0"/>
              <w:rPr>
                <w:rFonts w:ascii="Arial" w:hAnsi="Arial" w:cs="Arial"/>
                <w:color w:val="000000" w:themeColor="text1"/>
              </w:rPr>
            </w:pPr>
          </w:p>
          <w:p w14:paraId="32870F87" w14:textId="77777777" w:rsidR="001D521C" w:rsidRPr="00832A7C" w:rsidRDefault="001D521C" w:rsidP="00433828">
            <w:pPr>
              <w:spacing w:before="120"/>
              <w:outlineLvl w:val="0"/>
              <w:rPr>
                <w:rFonts w:ascii="Arial" w:hAnsi="Arial" w:cs="Arial"/>
                <w:color w:val="000000" w:themeColor="text1"/>
              </w:rPr>
            </w:pPr>
          </w:p>
          <w:p w14:paraId="0F00F7AE" w14:textId="77777777" w:rsidR="00501CB1" w:rsidRPr="00832A7C" w:rsidRDefault="00501CB1" w:rsidP="00433828">
            <w:pPr>
              <w:spacing w:before="120"/>
              <w:outlineLvl w:val="0"/>
              <w:rPr>
                <w:rFonts w:ascii="Arial" w:hAnsi="Arial" w:cs="Arial"/>
                <w:color w:val="000000" w:themeColor="text1"/>
              </w:rPr>
            </w:pPr>
          </w:p>
          <w:p w14:paraId="616ADD4A" w14:textId="40E32C25" w:rsidR="00434918" w:rsidRPr="00832A7C" w:rsidRDefault="00434918" w:rsidP="00433828">
            <w:pPr>
              <w:spacing w:before="120"/>
              <w:outlineLvl w:val="0"/>
              <w:rPr>
                <w:rFonts w:ascii="Arial" w:hAnsi="Arial" w:cs="Arial"/>
                <w:color w:val="000000" w:themeColor="text1"/>
              </w:rPr>
            </w:pPr>
          </w:p>
        </w:tc>
      </w:tr>
      <w:tr w:rsidR="00501CB1" w:rsidRPr="00FC0484" w14:paraId="7D2CF69C" w14:textId="77777777" w:rsidTr="00FC0484">
        <w:tc>
          <w:tcPr>
            <w:tcW w:w="9010" w:type="dxa"/>
          </w:tcPr>
          <w:p w14:paraId="1B84D480" w14:textId="77777777" w:rsidR="00501CB1" w:rsidRPr="00D06DEC" w:rsidRDefault="00501CB1" w:rsidP="00501CB1">
            <w:pPr>
              <w:spacing w:before="120"/>
              <w:rPr>
                <w:rFonts w:ascii="Arial" w:hAnsi="Arial" w:cs="Arial"/>
                <w:i/>
                <w:iCs/>
                <w:color w:val="000000" w:themeColor="text1"/>
              </w:rPr>
            </w:pPr>
            <w:r w:rsidRPr="00D06DEC">
              <w:rPr>
                <w:rFonts w:ascii="Arial" w:hAnsi="Arial" w:cs="Arial"/>
                <w:i/>
                <w:iCs/>
                <w:color w:val="000000" w:themeColor="text1"/>
              </w:rPr>
              <w:t xml:space="preserve">How did you hear about the </w:t>
            </w:r>
            <w:r w:rsidRPr="00D06DEC">
              <w:rPr>
                <w:rFonts w:ascii="Arial" w:eastAsia="Times New Roman" w:hAnsi="Arial" w:cs="Arial"/>
                <w:i/>
                <w:iCs/>
                <w:color w:val="000000" w:themeColor="text1"/>
                <w:kern w:val="36"/>
              </w:rPr>
              <w:t>History and Philosophy of Geography Research Group Engagement Awards</w:t>
            </w:r>
            <w:r w:rsidRPr="00D06DEC">
              <w:rPr>
                <w:rFonts w:ascii="Arial" w:hAnsi="Arial" w:cs="Arial"/>
                <w:i/>
                <w:iCs/>
                <w:color w:val="000000" w:themeColor="text1"/>
              </w:rPr>
              <w:t>? (Please give as much detail as possible)</w:t>
            </w:r>
          </w:p>
          <w:p w14:paraId="09C4B071" w14:textId="77777777" w:rsidR="00501CB1" w:rsidRDefault="00501CB1" w:rsidP="00434918">
            <w:pPr>
              <w:spacing w:before="120"/>
              <w:rPr>
                <w:rFonts w:ascii="Arial" w:hAnsi="Arial" w:cs="Arial"/>
                <w:i/>
                <w:iCs/>
              </w:rPr>
            </w:pPr>
          </w:p>
          <w:p w14:paraId="47A0C185" w14:textId="026B6D10" w:rsidR="001D521C" w:rsidRPr="00433828" w:rsidRDefault="001D521C" w:rsidP="00434918">
            <w:pPr>
              <w:spacing w:before="120"/>
              <w:rPr>
                <w:rFonts w:ascii="Arial" w:hAnsi="Arial" w:cs="Arial"/>
                <w:i/>
                <w:iCs/>
              </w:rPr>
            </w:pPr>
          </w:p>
        </w:tc>
      </w:tr>
    </w:tbl>
    <w:p w14:paraId="4055FC7A" w14:textId="4AE5ED21" w:rsidR="00EA4768" w:rsidRDefault="00EA4768" w:rsidP="009F08A1">
      <w:pPr>
        <w:rPr>
          <w:rFonts w:ascii="Arial" w:hAnsi="Arial" w:cs="Arial"/>
        </w:rPr>
      </w:pPr>
    </w:p>
    <w:p w14:paraId="11593333" w14:textId="4EA3E811" w:rsidR="00191E19" w:rsidRPr="00486FA0" w:rsidRDefault="00191E19" w:rsidP="009F08A1">
      <w:pPr>
        <w:rPr>
          <w:rFonts w:ascii="Arial" w:hAnsi="Arial" w:cs="Arial"/>
          <w:sz w:val="20"/>
          <w:szCs w:val="20"/>
        </w:rPr>
      </w:pPr>
      <w:r w:rsidRPr="00832A7C">
        <w:rPr>
          <w:rFonts w:ascii="Arial" w:hAnsi="Arial" w:cs="Arial"/>
          <w:sz w:val="20"/>
          <w:szCs w:val="20"/>
        </w:rPr>
        <w:t>PRIVACY STATEMENT</w:t>
      </w:r>
      <w:r w:rsidR="00486FA0" w:rsidRPr="00832A7C">
        <w:rPr>
          <w:rFonts w:ascii="Arial" w:hAnsi="Arial" w:cs="Arial"/>
          <w:sz w:val="20"/>
          <w:szCs w:val="20"/>
        </w:rPr>
        <w:t xml:space="preserve">: </w:t>
      </w:r>
      <w:r w:rsidRPr="00832A7C">
        <w:rPr>
          <w:rFonts w:ascii="ArialMT" w:hAnsi="ArialMT"/>
          <w:sz w:val="20"/>
          <w:szCs w:val="20"/>
        </w:rPr>
        <w:t xml:space="preserve">The information provided will be treated in the strictest confidence. Relevant data, including name, contact details, </w:t>
      </w:r>
      <w:r w:rsidR="00486FA0" w:rsidRPr="00832A7C">
        <w:rPr>
          <w:rFonts w:ascii="ArialMT" w:hAnsi="ArialMT"/>
          <w:sz w:val="20"/>
          <w:szCs w:val="20"/>
        </w:rPr>
        <w:t>project details</w:t>
      </w:r>
      <w:r w:rsidRPr="00832A7C">
        <w:rPr>
          <w:rFonts w:ascii="ArialMT" w:hAnsi="ArialMT"/>
          <w:sz w:val="20"/>
          <w:szCs w:val="20"/>
        </w:rPr>
        <w:t xml:space="preserve"> and affiliation, will be processed under legitimate interest for the purposes of this </w:t>
      </w:r>
      <w:r w:rsidR="00486FA0" w:rsidRPr="00832A7C">
        <w:rPr>
          <w:rFonts w:ascii="ArialMT" w:hAnsi="ArialMT"/>
          <w:sz w:val="20"/>
          <w:szCs w:val="20"/>
        </w:rPr>
        <w:t xml:space="preserve">public engagement award </w:t>
      </w:r>
      <w:r w:rsidRPr="00832A7C">
        <w:rPr>
          <w:rFonts w:ascii="ArialMT" w:hAnsi="ArialMT"/>
          <w:sz w:val="20"/>
          <w:szCs w:val="20"/>
        </w:rPr>
        <w:t>only. Names and affiliations of prize winners will be made public on our website and will be kept on record as part of the Society’s historical archive. More information on our privacy policy can be found on our website</w:t>
      </w:r>
      <w:r w:rsidR="00486FA0" w:rsidRPr="00832A7C">
        <w:rPr>
          <w:rFonts w:ascii="ArialMT" w:hAnsi="ArialMT"/>
          <w:sz w:val="20"/>
          <w:szCs w:val="20"/>
        </w:rPr>
        <w:t>: https://hpgrg.org.uk.</w:t>
      </w:r>
    </w:p>
    <w:sectPr w:rsidR="00191E19" w:rsidRPr="00486FA0" w:rsidSect="00433828">
      <w:pgSz w:w="11900" w:h="16840"/>
      <w:pgMar w:top="1134"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F9EF3" w14:textId="77777777" w:rsidR="006A6E6B" w:rsidRDefault="006A6E6B" w:rsidP="00433828">
      <w:r>
        <w:separator/>
      </w:r>
    </w:p>
  </w:endnote>
  <w:endnote w:type="continuationSeparator" w:id="0">
    <w:p w14:paraId="762C9316" w14:textId="77777777" w:rsidR="006A6E6B" w:rsidRDefault="006A6E6B" w:rsidP="0043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A4873" w14:textId="77777777" w:rsidR="006A6E6B" w:rsidRDefault="006A6E6B" w:rsidP="00433828">
      <w:r>
        <w:separator/>
      </w:r>
    </w:p>
  </w:footnote>
  <w:footnote w:type="continuationSeparator" w:id="0">
    <w:p w14:paraId="287B7FB9" w14:textId="77777777" w:rsidR="006A6E6B" w:rsidRDefault="006A6E6B" w:rsidP="00433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61D37"/>
    <w:multiLevelType w:val="multilevel"/>
    <w:tmpl w:val="001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84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39"/>
    <w:rsid w:val="000056C1"/>
    <w:rsid w:val="00034B26"/>
    <w:rsid w:val="000C46A2"/>
    <w:rsid w:val="00161243"/>
    <w:rsid w:val="00172319"/>
    <w:rsid w:val="001755C6"/>
    <w:rsid w:val="00191E19"/>
    <w:rsid w:val="001D521C"/>
    <w:rsid w:val="001E33E4"/>
    <w:rsid w:val="001F3F6F"/>
    <w:rsid w:val="002255FA"/>
    <w:rsid w:val="00236DBF"/>
    <w:rsid w:val="00244CFA"/>
    <w:rsid w:val="002C13ED"/>
    <w:rsid w:val="00315E7D"/>
    <w:rsid w:val="00373B78"/>
    <w:rsid w:val="003D523C"/>
    <w:rsid w:val="00433828"/>
    <w:rsid w:val="004346EB"/>
    <w:rsid w:val="00434918"/>
    <w:rsid w:val="004412B1"/>
    <w:rsid w:val="00482BCC"/>
    <w:rsid w:val="004838D9"/>
    <w:rsid w:val="00486FA0"/>
    <w:rsid w:val="00487E75"/>
    <w:rsid w:val="004C0151"/>
    <w:rsid w:val="00501CB1"/>
    <w:rsid w:val="0055362C"/>
    <w:rsid w:val="00562783"/>
    <w:rsid w:val="00617A18"/>
    <w:rsid w:val="0062505C"/>
    <w:rsid w:val="00633230"/>
    <w:rsid w:val="0066137E"/>
    <w:rsid w:val="00680346"/>
    <w:rsid w:val="006A52C7"/>
    <w:rsid w:val="006A6E6B"/>
    <w:rsid w:val="00722D72"/>
    <w:rsid w:val="007545F2"/>
    <w:rsid w:val="007649B7"/>
    <w:rsid w:val="007A7840"/>
    <w:rsid w:val="00832A7C"/>
    <w:rsid w:val="00842739"/>
    <w:rsid w:val="008C05BA"/>
    <w:rsid w:val="008D6094"/>
    <w:rsid w:val="008F6521"/>
    <w:rsid w:val="00921A7D"/>
    <w:rsid w:val="009E765C"/>
    <w:rsid w:val="009F08A1"/>
    <w:rsid w:val="00A47E1B"/>
    <w:rsid w:val="00A86CA6"/>
    <w:rsid w:val="00A91F6F"/>
    <w:rsid w:val="00AA6D8A"/>
    <w:rsid w:val="00AC050C"/>
    <w:rsid w:val="00B754FC"/>
    <w:rsid w:val="00B85331"/>
    <w:rsid w:val="00C270D6"/>
    <w:rsid w:val="00C84758"/>
    <w:rsid w:val="00CB57CB"/>
    <w:rsid w:val="00D06DEC"/>
    <w:rsid w:val="00D51793"/>
    <w:rsid w:val="00D6222E"/>
    <w:rsid w:val="00E85A92"/>
    <w:rsid w:val="00EA4768"/>
    <w:rsid w:val="00EC2EEF"/>
    <w:rsid w:val="00EE0CEA"/>
    <w:rsid w:val="00F05B33"/>
    <w:rsid w:val="00FC0484"/>
    <w:rsid w:val="00FD4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FB62C"/>
  <w15:chartTrackingRefBased/>
  <w15:docId w15:val="{88918351-D650-0140-A3E2-090F79C8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A92"/>
    <w:rPr>
      <w:color w:val="0563C1" w:themeColor="hyperlink"/>
      <w:u w:val="single"/>
    </w:rPr>
  </w:style>
  <w:style w:type="character" w:styleId="UnresolvedMention">
    <w:name w:val="Unresolved Mention"/>
    <w:basedOn w:val="DefaultParagraphFont"/>
    <w:uiPriority w:val="99"/>
    <w:semiHidden/>
    <w:unhideWhenUsed/>
    <w:rsid w:val="00E85A92"/>
    <w:rPr>
      <w:color w:val="605E5C"/>
      <w:shd w:val="clear" w:color="auto" w:fill="E1DFDD"/>
    </w:rPr>
  </w:style>
  <w:style w:type="paragraph" w:styleId="Header">
    <w:name w:val="header"/>
    <w:basedOn w:val="Normal"/>
    <w:link w:val="HeaderChar"/>
    <w:uiPriority w:val="99"/>
    <w:unhideWhenUsed/>
    <w:rsid w:val="00433828"/>
    <w:pPr>
      <w:tabs>
        <w:tab w:val="center" w:pos="4513"/>
        <w:tab w:val="right" w:pos="9026"/>
      </w:tabs>
    </w:pPr>
  </w:style>
  <w:style w:type="character" w:customStyle="1" w:styleId="HeaderChar">
    <w:name w:val="Header Char"/>
    <w:basedOn w:val="DefaultParagraphFont"/>
    <w:link w:val="Header"/>
    <w:uiPriority w:val="99"/>
    <w:rsid w:val="00433828"/>
  </w:style>
  <w:style w:type="paragraph" w:styleId="Footer">
    <w:name w:val="footer"/>
    <w:basedOn w:val="Normal"/>
    <w:link w:val="FooterChar"/>
    <w:uiPriority w:val="99"/>
    <w:unhideWhenUsed/>
    <w:rsid w:val="00433828"/>
    <w:pPr>
      <w:tabs>
        <w:tab w:val="center" w:pos="4513"/>
        <w:tab w:val="right" w:pos="9026"/>
      </w:tabs>
    </w:pPr>
  </w:style>
  <w:style w:type="character" w:customStyle="1" w:styleId="FooterChar">
    <w:name w:val="Footer Char"/>
    <w:basedOn w:val="DefaultParagraphFont"/>
    <w:link w:val="Footer"/>
    <w:uiPriority w:val="99"/>
    <w:rsid w:val="00433828"/>
  </w:style>
  <w:style w:type="paragraph" w:styleId="NormalWeb">
    <w:name w:val="Normal (Web)"/>
    <w:basedOn w:val="Normal"/>
    <w:uiPriority w:val="99"/>
    <w:semiHidden/>
    <w:unhideWhenUsed/>
    <w:rsid w:val="00191E19"/>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21A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1A7D"/>
    <w:rPr>
      <w:rFonts w:ascii="Times New Roman" w:hAnsi="Times New Roman" w:cs="Times New Roman"/>
      <w:sz w:val="18"/>
      <w:szCs w:val="18"/>
    </w:rPr>
  </w:style>
  <w:style w:type="paragraph" w:styleId="Revision">
    <w:name w:val="Revision"/>
    <w:hidden/>
    <w:uiPriority w:val="99"/>
    <w:semiHidden/>
    <w:rsid w:val="00AC0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33674">
      <w:bodyDiv w:val="1"/>
      <w:marLeft w:val="0"/>
      <w:marRight w:val="0"/>
      <w:marTop w:val="0"/>
      <w:marBottom w:val="0"/>
      <w:divBdr>
        <w:top w:val="none" w:sz="0" w:space="0" w:color="auto"/>
        <w:left w:val="none" w:sz="0" w:space="0" w:color="auto"/>
        <w:bottom w:val="none" w:sz="0" w:space="0" w:color="auto"/>
        <w:right w:val="none" w:sz="0" w:space="0" w:color="auto"/>
      </w:divBdr>
      <w:divsChild>
        <w:div w:id="105975682">
          <w:marLeft w:val="0"/>
          <w:marRight w:val="0"/>
          <w:marTop w:val="0"/>
          <w:marBottom w:val="0"/>
          <w:divBdr>
            <w:top w:val="none" w:sz="0" w:space="0" w:color="auto"/>
            <w:left w:val="none" w:sz="0" w:space="0" w:color="auto"/>
            <w:bottom w:val="none" w:sz="0" w:space="0" w:color="auto"/>
            <w:right w:val="none" w:sz="0" w:space="0" w:color="auto"/>
          </w:divBdr>
          <w:divsChild>
            <w:div w:id="2065174122">
              <w:marLeft w:val="0"/>
              <w:marRight w:val="0"/>
              <w:marTop w:val="0"/>
              <w:marBottom w:val="0"/>
              <w:divBdr>
                <w:top w:val="none" w:sz="0" w:space="0" w:color="auto"/>
                <w:left w:val="none" w:sz="0" w:space="0" w:color="auto"/>
                <w:bottom w:val="none" w:sz="0" w:space="0" w:color="auto"/>
                <w:right w:val="none" w:sz="0" w:space="0" w:color="auto"/>
              </w:divBdr>
              <w:divsChild>
                <w:div w:id="9316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yes@brookes.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ii_ko8uh6jo1"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Oxford Brookes University</Company>
  <LinksUpToDate>false</LinksUpToDate>
  <CharactersWithSpaces>4336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dc:creator>
  <cp:keywords/>
  <dc:description/>
  <cp:lastModifiedBy>Emily Hayes</cp:lastModifiedBy>
  <cp:revision>2</cp:revision>
  <dcterms:created xsi:type="dcterms:W3CDTF">2026-04-13T08:02:00Z</dcterms:created>
  <dcterms:modified xsi:type="dcterms:W3CDTF">2026-04-13T08:02:00Z</dcterms:modified>
  <cp:category/>
</cp:coreProperties>
</file>